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12AD" w14:textId="41413315" w:rsidR="004024CB" w:rsidRPr="00824FA0" w:rsidRDefault="00380121" w:rsidP="00817F95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32042439" wp14:editId="1E16F1FD">
            <wp:simplePos x="0" y="0"/>
            <wp:positionH relativeFrom="column">
              <wp:posOffset>5316279</wp:posOffset>
            </wp:positionH>
            <wp:positionV relativeFrom="paragraph">
              <wp:posOffset>10633</wp:posOffset>
            </wp:positionV>
            <wp:extent cx="757141" cy="946297"/>
            <wp:effectExtent l="0" t="0" r="508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3" cy="94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C2">
        <w:rPr>
          <w:rFonts w:asciiTheme="minorHAnsi" w:hAnsiTheme="minorHAnsi" w:cstheme="minorHAnsi"/>
          <w:b/>
          <w:bCs/>
          <w:sz w:val="30"/>
          <w:szCs w:val="30"/>
        </w:rPr>
        <w:t xml:space="preserve">Inklusives </w:t>
      </w:r>
      <w:r w:rsidR="00CA1DAF">
        <w:rPr>
          <w:rFonts w:asciiTheme="minorHAnsi" w:hAnsiTheme="minorHAnsi" w:cstheme="minorHAnsi"/>
          <w:b/>
          <w:bCs/>
          <w:sz w:val="30"/>
          <w:szCs w:val="30"/>
        </w:rPr>
        <w:t>Max-Steger-Sportfest in Augsburg</w:t>
      </w:r>
      <w:r w:rsidR="004024CB" w:rsidRPr="00456F7D">
        <w:rPr>
          <w:rFonts w:asciiTheme="minorHAnsi" w:hAnsiTheme="minorHAnsi" w:cstheme="minorHAnsi"/>
          <w:b/>
          <w:bCs/>
          <w:sz w:val="30"/>
          <w:szCs w:val="30"/>
        </w:rPr>
        <w:br/>
      </w:r>
    </w:p>
    <w:tbl>
      <w:tblPr>
        <w:tblpPr w:leftFromText="141" w:rightFromText="141" w:vertAnchor="text" w:horzAnchor="page" w:tblpX="1809" w:tblpY="-82"/>
        <w:tblOverlap w:val="never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387"/>
      </w:tblGrid>
      <w:tr w:rsidR="004024CB" w14:paraId="38EA24E9" w14:textId="77777777" w:rsidTr="00380121">
        <w:trPr>
          <w:trHeight w:val="2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746E" w14:textId="77777777" w:rsidR="004024CB" w:rsidRDefault="004024CB" w:rsidP="00380121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63ED" w14:textId="6AF67CCF" w:rsidR="004024CB" w:rsidRPr="00CA1DAF" w:rsidRDefault="00CA1DAF" w:rsidP="00380121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r w:rsidRPr="00CA1DAF">
              <w:rPr>
                <w:rFonts w:asciiTheme="minorHAnsi" w:hAnsiTheme="minorHAnsi" w:cstheme="minorHAnsi"/>
                <w:b/>
                <w:bCs/>
              </w:rPr>
              <w:t>Rosenaustadion, 86159 Augsburg, Stadionstraße 21</w:t>
            </w:r>
            <w:r w:rsidR="004024CB" w:rsidRPr="00CA1DAF">
              <w:rPr>
                <w:rStyle w:val="Hyperlink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4024CB" w14:paraId="24118078" w14:textId="77777777" w:rsidTr="00380121">
        <w:trPr>
          <w:trHeight w:val="2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CB43" w14:textId="77777777" w:rsidR="004024CB" w:rsidRDefault="004024CB" w:rsidP="00380121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Termin: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8594" w14:textId="31F038C4" w:rsidR="004024CB" w:rsidRDefault="00CA1DAF" w:rsidP="00380121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lang w:val="nl-NL"/>
              </w:rPr>
              <w:t>15.06</w:t>
            </w:r>
            <w:r w:rsidR="004024CB">
              <w:rPr>
                <w:rFonts w:asciiTheme="minorHAnsi" w:hAnsiTheme="minorHAnsi" w:cstheme="minorHAnsi"/>
                <w:b/>
                <w:bCs/>
                <w:lang w:val="nl-NL"/>
              </w:rPr>
              <w:t>.202</w:t>
            </w:r>
            <w:r w:rsidR="0080074A">
              <w:rPr>
                <w:rFonts w:asciiTheme="minorHAnsi" w:hAnsiTheme="minorHAnsi" w:cstheme="minorHAnsi"/>
                <w:b/>
                <w:bCs/>
                <w:lang w:val="nl-NL"/>
              </w:rPr>
              <w:t>3</w:t>
            </w:r>
          </w:p>
        </w:tc>
      </w:tr>
      <w:tr w:rsidR="004024CB" w14:paraId="2C5B2464" w14:textId="77777777" w:rsidTr="00380121">
        <w:trPr>
          <w:trHeight w:val="2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3F41" w14:textId="77777777" w:rsidR="004024CB" w:rsidRDefault="004024CB" w:rsidP="00380121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Meldeschluss: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7B47" w14:textId="14846809" w:rsidR="004024CB" w:rsidRDefault="00CA1DAF" w:rsidP="00380121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13.06</w:t>
            </w:r>
            <w:r w:rsidR="004024CB">
              <w:rPr>
                <w:rFonts w:asciiTheme="minorHAnsi" w:hAnsiTheme="minorHAnsi" w:cstheme="minorHAnsi"/>
                <w:b/>
                <w:bCs/>
              </w:rPr>
              <w:t>.2</w:t>
            </w:r>
            <w:r w:rsidR="0080074A">
              <w:rPr>
                <w:rFonts w:asciiTheme="minorHAnsi" w:hAnsiTheme="minorHAnsi" w:cstheme="minorHAnsi"/>
                <w:b/>
                <w:bCs/>
              </w:rPr>
              <w:t>3</w:t>
            </w:r>
            <w:r w:rsidR="004024CB">
              <w:rPr>
                <w:rFonts w:asciiTheme="minorHAnsi" w:hAnsiTheme="minorHAnsi" w:cstheme="minorHAnsi"/>
                <w:b/>
                <w:bCs/>
              </w:rPr>
              <w:t xml:space="preserve"> &gt; </w:t>
            </w:r>
            <w:r w:rsidR="004024CB" w:rsidRPr="004024CB">
              <w:rPr>
                <w:rFonts w:asciiTheme="minorHAnsi" w:hAnsiTheme="minorHAnsi" w:cstheme="minorHAnsi"/>
                <w:b/>
                <w:bCs/>
              </w:rPr>
              <w:t>über meldung@</w:t>
            </w:r>
            <w:r>
              <w:rPr>
                <w:rFonts w:asciiTheme="minorHAnsi" w:hAnsiTheme="minorHAnsi" w:cstheme="minorHAnsi"/>
                <w:b/>
                <w:bCs/>
              </w:rPr>
              <w:t>lg-augsburg</w:t>
            </w:r>
            <w:r w:rsidR="004024CB" w:rsidRPr="004024CB">
              <w:rPr>
                <w:rFonts w:asciiTheme="minorHAnsi" w:hAnsiTheme="minorHAnsi" w:cstheme="minorHAnsi"/>
                <w:b/>
                <w:bCs/>
              </w:rPr>
              <w:t>.de</w:t>
            </w:r>
          </w:p>
        </w:tc>
      </w:tr>
    </w:tbl>
    <w:p w14:paraId="153EA51B" w14:textId="4E534E82" w:rsidR="001C73BC" w:rsidRPr="00B40A1A" w:rsidRDefault="00380121" w:rsidP="00380121">
      <w:pPr>
        <w:shd w:val="clear" w:color="auto" w:fill="FFFFFF"/>
        <w:tabs>
          <w:tab w:val="center" w:pos="1183"/>
        </w:tabs>
        <w:spacing w:before="192" w:after="72"/>
        <w:outlineLvl w:val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br w:type="textWrapping" w:clear="all"/>
      </w:r>
      <w:r w:rsidR="001C73BC" w:rsidRPr="00B40A1A">
        <w:rPr>
          <w:rFonts w:asciiTheme="minorHAnsi" w:hAnsiTheme="minorHAnsi" w:cstheme="minorHAnsi"/>
          <w:b/>
          <w:bCs/>
          <w:color w:val="000000"/>
        </w:rPr>
        <w:t>Wettbewerbe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6786"/>
      </w:tblGrid>
      <w:tr w:rsidR="001C73BC" w:rsidRPr="00B40A1A" w14:paraId="3C60DEA6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0BA41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M12: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600FD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75m, 800m</w:t>
            </w:r>
          </w:p>
        </w:tc>
      </w:tr>
      <w:tr w:rsidR="001C73BC" w:rsidRPr="00B40A1A" w14:paraId="70D05B12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A6024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M13: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73D1E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75m, 800m</w:t>
            </w:r>
          </w:p>
        </w:tc>
      </w:tr>
      <w:tr w:rsidR="001C73BC" w:rsidRPr="00B40A1A" w14:paraId="14968369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2C411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M14: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6883D7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100m, 300m, 800m, 3.000m</w:t>
            </w:r>
          </w:p>
        </w:tc>
      </w:tr>
      <w:tr w:rsidR="001C73BC" w:rsidRPr="00B40A1A" w14:paraId="1438A2BE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BFE60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M15: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9AA1A9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100m, 300m, 800m, 3.000m, Weit</w:t>
            </w:r>
          </w:p>
        </w:tc>
      </w:tr>
      <w:tr w:rsidR="001C73BC" w:rsidRPr="00B40A1A" w14:paraId="55EC1A7F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C81E66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MJ U14: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4324EB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4x75m</w:t>
            </w:r>
          </w:p>
        </w:tc>
      </w:tr>
      <w:tr w:rsidR="001C73BC" w:rsidRPr="00B40A1A" w14:paraId="5CBD58A8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14CC8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MJ U16: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AB7BE8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4x100m</w:t>
            </w:r>
          </w:p>
        </w:tc>
      </w:tr>
      <w:tr w:rsidR="001C73BC" w:rsidRPr="00B40A1A" w14:paraId="0A95346F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F1C04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MJ U18: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2B060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100m, 200m, 400m, 800m, 1.500m, 3.000m, 4x100m, 4x400m</w:t>
            </w:r>
          </w:p>
        </w:tc>
      </w:tr>
      <w:tr w:rsidR="001C73BC" w:rsidRPr="00B40A1A" w14:paraId="588F580F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94CD6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MJ U20: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D55E4C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100m, 200m, 400m, 800m, 1.500m, 3.000m, 4x100m, 4x400m</w:t>
            </w:r>
          </w:p>
        </w:tc>
      </w:tr>
      <w:tr w:rsidR="001C73BC" w:rsidRPr="00B40A1A" w14:paraId="7D256606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32181C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Männer: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3A9CA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100m, 200m, 400m, 800m, 1.500m, 5.000m, 4x100m, 4x400m, Weit</w:t>
            </w:r>
          </w:p>
        </w:tc>
      </w:tr>
      <w:tr w:rsidR="001C73BC" w:rsidRPr="00B40A1A" w14:paraId="0D10F6DF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7E480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W12: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95C0C3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75m, 800m</w:t>
            </w:r>
          </w:p>
        </w:tc>
      </w:tr>
      <w:tr w:rsidR="001C73BC" w:rsidRPr="00B40A1A" w14:paraId="1F0B6EB8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B9091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W13: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45F66D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75m, 800m</w:t>
            </w:r>
          </w:p>
        </w:tc>
      </w:tr>
      <w:tr w:rsidR="001C73BC" w:rsidRPr="00B40A1A" w14:paraId="02FE0BA8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34863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W14: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1CB2A3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100m, 300m, 800m, 3.000m</w:t>
            </w:r>
          </w:p>
        </w:tc>
      </w:tr>
      <w:tr w:rsidR="001C73BC" w:rsidRPr="00B40A1A" w14:paraId="32D32FDC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1E9D8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W15: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44FE0E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100m, 300m, 800m, 3.000m, Weit</w:t>
            </w:r>
          </w:p>
        </w:tc>
      </w:tr>
      <w:tr w:rsidR="001C73BC" w:rsidRPr="00B40A1A" w14:paraId="510B97B2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FDD6A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WJ U14: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E2B30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4x75m</w:t>
            </w:r>
          </w:p>
        </w:tc>
      </w:tr>
      <w:tr w:rsidR="001C73BC" w:rsidRPr="00B40A1A" w14:paraId="030654B4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C7578A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WJ U16: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7614BD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4x100m</w:t>
            </w:r>
          </w:p>
        </w:tc>
      </w:tr>
      <w:tr w:rsidR="001C73BC" w:rsidRPr="00B40A1A" w14:paraId="5F1949E0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EC4027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WJ U18: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65EBF1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100m, 200m, 400m, 800m, 1.500m, 3.000m, 4x100m, 4x400m</w:t>
            </w:r>
          </w:p>
        </w:tc>
      </w:tr>
      <w:tr w:rsidR="001C73BC" w:rsidRPr="00B40A1A" w14:paraId="3ACDB9B1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340198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WJ U20: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E21A6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100m, 200m, 400m, 800m, 1.500m, 3.000m, 4x100m, 4x400m</w:t>
            </w:r>
          </w:p>
        </w:tc>
      </w:tr>
      <w:tr w:rsidR="001C73BC" w:rsidRPr="00B40A1A" w14:paraId="52E85E38" w14:textId="77777777" w:rsidTr="00E3796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5993B8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Frauen: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84BA35" w14:textId="77777777" w:rsidR="001C73BC" w:rsidRPr="00B40A1A" w:rsidRDefault="001C73BC" w:rsidP="00E37969">
            <w:pPr>
              <w:spacing w:line="240" w:lineRule="atLeast"/>
              <w:rPr>
                <w:rFonts w:asciiTheme="minorHAnsi" w:hAnsiTheme="minorHAnsi" w:cstheme="minorHAnsi"/>
                <w:color w:val="000000"/>
              </w:rPr>
            </w:pPr>
            <w:r w:rsidRPr="00B40A1A">
              <w:rPr>
                <w:rFonts w:asciiTheme="minorHAnsi" w:hAnsiTheme="minorHAnsi" w:cstheme="minorHAnsi"/>
                <w:color w:val="000000"/>
              </w:rPr>
              <w:t>100m, 200m, 400m, 800m, 1.500m, 5.000m, 4x100m, 4x400m, Weit</w:t>
            </w:r>
          </w:p>
        </w:tc>
      </w:tr>
    </w:tbl>
    <w:p w14:paraId="7D6EFE3C" w14:textId="0AA92009" w:rsidR="004024CB" w:rsidRPr="00554E5F" w:rsidRDefault="004024CB" w:rsidP="00931F63">
      <w:pPr>
        <w:rPr>
          <w:rFonts w:asciiTheme="minorHAnsi" w:hAnsiTheme="minorHAnsi" w:cstheme="minorHAnsi"/>
        </w:rPr>
      </w:pPr>
    </w:p>
    <w:p w14:paraId="76A905F2" w14:textId="118443D6" w:rsidR="00F26751" w:rsidRPr="00554E5F" w:rsidRDefault="00E41097">
      <w:pPr>
        <w:rPr>
          <w:rFonts w:asciiTheme="minorHAnsi" w:hAnsiTheme="minorHAnsi" w:cstheme="minorHAnsi"/>
        </w:rPr>
      </w:pPr>
      <w:r w:rsidRPr="00554E5F">
        <w:rPr>
          <w:rFonts w:asciiTheme="minorHAnsi" w:hAnsiTheme="minorHAnsi" w:cstheme="minorHAnsi"/>
          <w:b/>
          <w:bCs/>
        </w:rPr>
        <w:t>Hinweis:</w:t>
      </w:r>
      <w:r w:rsidR="00F26751" w:rsidRPr="00554E5F">
        <w:rPr>
          <w:rFonts w:asciiTheme="minorHAnsi" w:hAnsiTheme="minorHAnsi" w:cstheme="minorHAnsi"/>
        </w:rPr>
        <w:t xml:space="preserve"> Sollte in einer Altersklasse die Disziplin nicht angeboten werden, wird mit der nächsthöheren Altersklasse gestartet. Gewertet wird in der jeweiligen Altersklasse und Schadensklasse.</w:t>
      </w:r>
    </w:p>
    <w:p w14:paraId="16096E02" w14:textId="7EF9BCAF" w:rsidR="00E41097" w:rsidRDefault="00E41097">
      <w:pPr>
        <w:rPr>
          <w:rFonts w:asciiTheme="minorHAnsi" w:hAnsiTheme="minorHAnsi" w:cstheme="minorHAnsi"/>
        </w:rPr>
      </w:pPr>
      <w:r w:rsidRPr="006F22C2">
        <w:rPr>
          <w:rFonts w:asciiTheme="minorHAnsi" w:hAnsiTheme="minorHAnsi" w:cstheme="minorHAnsi"/>
        </w:rPr>
        <w:t>Bei allen Disziplinen ist Inklusion möglich.</w:t>
      </w:r>
    </w:p>
    <w:p w14:paraId="1F7952E3" w14:textId="77777777" w:rsidR="00554E5F" w:rsidRPr="00554E5F" w:rsidRDefault="00554E5F">
      <w:pPr>
        <w:rPr>
          <w:rFonts w:asciiTheme="minorHAnsi" w:hAnsiTheme="minorHAnsi" w:cstheme="minorHAnsi"/>
        </w:rPr>
      </w:pPr>
    </w:p>
    <w:p w14:paraId="545E42B3" w14:textId="2A64EAA2" w:rsidR="00931F63" w:rsidRPr="00554E5F" w:rsidRDefault="00931F6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54E5F">
        <w:rPr>
          <w:rFonts w:asciiTheme="minorHAnsi" w:hAnsiTheme="minorHAnsi" w:cstheme="minorHAnsi"/>
          <w:b/>
          <w:bCs/>
          <w:sz w:val="28"/>
          <w:szCs w:val="28"/>
        </w:rPr>
        <w:t>Meldungen:</w:t>
      </w:r>
    </w:p>
    <w:p w14:paraId="0BE6A0FC" w14:textId="1C6CB7BF" w:rsidR="00AD7EDF" w:rsidRDefault="00931F63">
      <w:r w:rsidRPr="00554E5F">
        <w:rPr>
          <w:rFonts w:asciiTheme="minorHAnsi" w:hAnsiTheme="minorHAnsi" w:cstheme="minorHAnsi"/>
          <w:b/>
          <w:bCs/>
        </w:rPr>
        <w:t>Meldegebühren</w:t>
      </w:r>
      <w:r w:rsidRPr="00554E5F">
        <w:rPr>
          <w:rFonts w:asciiTheme="minorHAnsi" w:hAnsiTheme="minorHAnsi" w:cstheme="minorHAnsi"/>
        </w:rPr>
        <w:t xml:space="preserve"> </w:t>
      </w:r>
      <w:r w:rsidR="006F22C2">
        <w:rPr>
          <w:rFonts w:asciiTheme="minorHAnsi" w:hAnsiTheme="minorHAnsi" w:cstheme="minorHAnsi"/>
        </w:rPr>
        <w:t>e</w:t>
      </w:r>
      <w:r w:rsidR="00AD7EDF">
        <w:t xml:space="preserve">ntsprechend </w:t>
      </w:r>
      <w:r w:rsidR="00162ED6">
        <w:t>Bezirksgebührenordnung</w:t>
      </w:r>
    </w:p>
    <w:p w14:paraId="763B3BF7" w14:textId="6AEE026D" w:rsidR="00824FA0" w:rsidRPr="00554E5F" w:rsidRDefault="00931F63">
      <w:pPr>
        <w:rPr>
          <w:rFonts w:asciiTheme="minorHAnsi" w:hAnsiTheme="minorHAnsi" w:cstheme="minorHAnsi"/>
        </w:rPr>
      </w:pPr>
      <w:r w:rsidRPr="00554E5F">
        <w:rPr>
          <w:rFonts w:asciiTheme="minorHAnsi" w:hAnsiTheme="minorHAnsi" w:cstheme="minorHAnsi"/>
          <w:b/>
          <w:bCs/>
        </w:rPr>
        <w:t>Meldungen</w:t>
      </w:r>
      <w:r w:rsidRPr="00554E5F">
        <w:rPr>
          <w:rFonts w:asciiTheme="minorHAnsi" w:hAnsiTheme="minorHAnsi" w:cstheme="minorHAnsi"/>
        </w:rPr>
        <w:t xml:space="preserve"> an </w:t>
      </w:r>
      <w:hyperlink r:id="rId7" w:history="1">
        <w:r w:rsidR="004F4209" w:rsidRPr="006F0170">
          <w:rPr>
            <w:rStyle w:val="Hyperlink"/>
            <w:rFonts w:asciiTheme="minorHAnsi" w:hAnsiTheme="minorHAnsi" w:cstheme="minorHAnsi"/>
          </w:rPr>
          <w:t>meldung@lg-augsburg.de</w:t>
        </w:r>
      </w:hyperlink>
    </w:p>
    <w:p w14:paraId="02A47C30" w14:textId="753C7E30" w:rsidR="00824FA0" w:rsidRDefault="00824FA0" w:rsidP="00824FA0">
      <w:pPr>
        <w:rPr>
          <w:rFonts w:asciiTheme="minorHAnsi" w:hAnsiTheme="minorHAnsi" w:cstheme="minorHAnsi"/>
        </w:rPr>
      </w:pPr>
      <w:r w:rsidRPr="00270534">
        <w:rPr>
          <w:rFonts w:asciiTheme="minorHAnsi" w:hAnsiTheme="minorHAnsi" w:cstheme="minorHAnsi"/>
          <w:b/>
          <w:bCs/>
        </w:rPr>
        <w:t xml:space="preserve">Nachmeldungen </w:t>
      </w:r>
      <w:r w:rsidRPr="00270534">
        <w:rPr>
          <w:rFonts w:asciiTheme="minorHAnsi" w:hAnsiTheme="minorHAnsi" w:cstheme="minorHAnsi"/>
        </w:rPr>
        <w:t>bis 60 Min vor Start möglich</w:t>
      </w:r>
      <w:r w:rsidR="00AD7EDF" w:rsidRPr="00270534">
        <w:rPr>
          <w:rFonts w:asciiTheme="minorHAnsi" w:hAnsiTheme="minorHAnsi" w:cstheme="minorHAnsi"/>
        </w:rPr>
        <w:t xml:space="preserve">, </w:t>
      </w:r>
      <w:r w:rsidR="004F4209">
        <w:rPr>
          <w:rFonts w:asciiTheme="minorHAnsi" w:hAnsiTheme="minorHAnsi" w:cstheme="minorHAnsi"/>
        </w:rPr>
        <w:t xml:space="preserve">beim Weitsprung nur, </w:t>
      </w:r>
      <w:r w:rsidR="00AD7EDF" w:rsidRPr="00270534">
        <w:rPr>
          <w:rFonts w:asciiTheme="minorHAnsi" w:hAnsiTheme="minorHAnsi" w:cstheme="minorHAnsi"/>
        </w:rPr>
        <w:t>wenn noch Platz ist.</w:t>
      </w:r>
      <w:r w:rsidR="00270534">
        <w:rPr>
          <w:rFonts w:asciiTheme="minorHAnsi" w:hAnsiTheme="minorHAnsi" w:cstheme="minorHAnsi"/>
        </w:rPr>
        <w:t xml:space="preserve"> Nachmeldegebühr 3,- € je Disziplin. </w:t>
      </w:r>
    </w:p>
    <w:p w14:paraId="0F618B79" w14:textId="77777777" w:rsidR="00270534" w:rsidRDefault="00270534" w:rsidP="00824FA0">
      <w:pPr>
        <w:rPr>
          <w:rFonts w:asciiTheme="minorHAnsi" w:hAnsiTheme="minorHAnsi" w:cstheme="minorHAnsi"/>
          <w:b/>
          <w:bCs/>
        </w:rPr>
      </w:pPr>
    </w:p>
    <w:p w14:paraId="47262964" w14:textId="1FA9C206" w:rsidR="00270534" w:rsidRDefault="00270534" w:rsidP="00824FA0">
      <w:pPr>
        <w:rPr>
          <w:rFonts w:asciiTheme="minorHAnsi" w:hAnsiTheme="minorHAnsi" w:cstheme="minorHAnsi"/>
        </w:rPr>
      </w:pPr>
      <w:r w:rsidRPr="00270534">
        <w:rPr>
          <w:rFonts w:asciiTheme="minorHAnsi" w:hAnsiTheme="minorHAnsi" w:cstheme="minorHAnsi"/>
          <w:b/>
          <w:bCs/>
        </w:rPr>
        <w:t>Weitsprung:</w:t>
      </w:r>
      <w:r>
        <w:rPr>
          <w:rFonts w:asciiTheme="minorHAnsi" w:hAnsiTheme="minorHAnsi" w:cstheme="minorHAnsi"/>
        </w:rPr>
        <w:t xml:space="preserve"> 4 Versuche. U14 dürfen bei U16 starten, U18 und U20 bei den Aktiven. Der Veranstalter behält sich vor, die Teilnehmerfelder</w:t>
      </w:r>
      <w:r w:rsidR="006F22C2">
        <w:rPr>
          <w:rFonts w:asciiTheme="minorHAnsi" w:hAnsiTheme="minorHAnsi" w:cstheme="minorHAnsi"/>
        </w:rPr>
        <w:t xml:space="preserve"> entsprechend Meldeleistung</w:t>
      </w:r>
      <w:r>
        <w:rPr>
          <w:rFonts w:asciiTheme="minorHAnsi" w:hAnsiTheme="minorHAnsi" w:cstheme="minorHAnsi"/>
        </w:rPr>
        <w:t xml:space="preserve"> zu begrenzen</w:t>
      </w:r>
      <w:r w:rsidR="006F22C2">
        <w:rPr>
          <w:rFonts w:asciiTheme="minorHAnsi" w:hAnsiTheme="minorHAnsi" w:cstheme="minorHAnsi"/>
        </w:rPr>
        <w:t>.</w:t>
      </w:r>
    </w:p>
    <w:p w14:paraId="4E85136E" w14:textId="02D9BF48" w:rsidR="004F4209" w:rsidRPr="00554E5F" w:rsidRDefault="004F4209" w:rsidP="00824F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 U16 hat jede(r), je nach Teilnehmerzahl, 4-6 Versuche; bei Frauen/Männern gibt es einen Vor- und einen Endlauf.</w:t>
      </w:r>
    </w:p>
    <w:p w14:paraId="5B0B5313" w14:textId="09A44BDC" w:rsidR="00824FA0" w:rsidRPr="006F22C2" w:rsidRDefault="004F4209" w:rsidP="00824F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Teilnehmerlisten werden am Vortag auf LADV veröffentlicht.</w:t>
      </w:r>
    </w:p>
    <w:p w14:paraId="5C7ED52B" w14:textId="77777777" w:rsidR="00824FA0" w:rsidRPr="00270534" w:rsidRDefault="00824FA0" w:rsidP="00824FA0">
      <w:pPr>
        <w:ind w:right="-171"/>
        <w:rPr>
          <w:rFonts w:asciiTheme="minorHAnsi" w:hAnsiTheme="minorHAnsi" w:cstheme="minorHAnsi"/>
          <w:b/>
          <w:highlight w:val="yellow"/>
        </w:rPr>
      </w:pPr>
    </w:p>
    <w:p w14:paraId="54F5120B" w14:textId="6EB9E672" w:rsidR="00554E5F" w:rsidRPr="00270534" w:rsidRDefault="00554E5F" w:rsidP="00554E5F">
      <w:pPr>
        <w:spacing w:after="60"/>
        <w:ind w:right="-171"/>
        <w:rPr>
          <w:rFonts w:asciiTheme="minorHAnsi" w:hAnsiTheme="minorHAnsi" w:cstheme="minorHAnsi"/>
          <w:color w:val="FF0000"/>
        </w:rPr>
      </w:pPr>
      <w:r w:rsidRPr="00554E5F">
        <w:rPr>
          <w:rFonts w:asciiTheme="minorHAnsi" w:hAnsiTheme="minorHAnsi" w:cstheme="minorHAnsi"/>
          <w:b/>
          <w:bCs/>
        </w:rPr>
        <w:t>Stellplatzkarten</w:t>
      </w:r>
      <w:r>
        <w:rPr>
          <w:rFonts w:asciiTheme="minorHAnsi" w:hAnsiTheme="minorHAnsi" w:cstheme="minorHAnsi"/>
        </w:rPr>
        <w:t>:</w:t>
      </w:r>
      <w:r w:rsidRPr="00554E5F">
        <w:rPr>
          <w:rFonts w:asciiTheme="minorHAnsi" w:hAnsiTheme="minorHAnsi" w:cstheme="minorHAnsi"/>
        </w:rPr>
        <w:t xml:space="preserve"> nur für Läufe. Stellplatzzeit 60 Minuten</w:t>
      </w:r>
      <w:r w:rsidR="00270534">
        <w:rPr>
          <w:rFonts w:asciiTheme="minorHAnsi" w:hAnsiTheme="minorHAnsi" w:cstheme="minorHAnsi"/>
        </w:rPr>
        <w:t xml:space="preserve"> vor Wettkampfbeginn</w:t>
      </w:r>
      <w:r w:rsidRPr="00554E5F">
        <w:rPr>
          <w:rFonts w:asciiTheme="minorHAnsi" w:hAnsiTheme="minorHAnsi" w:cstheme="minorHAnsi"/>
        </w:rPr>
        <w:t xml:space="preserve">. </w:t>
      </w:r>
    </w:p>
    <w:p w14:paraId="23792F00" w14:textId="58C20E7B" w:rsidR="00824FA0" w:rsidRPr="00554E5F" w:rsidRDefault="00824FA0" w:rsidP="00824FA0">
      <w:pPr>
        <w:ind w:right="-171"/>
        <w:rPr>
          <w:rFonts w:asciiTheme="minorHAnsi" w:hAnsiTheme="minorHAnsi" w:cstheme="minorHAnsi"/>
        </w:rPr>
      </w:pPr>
    </w:p>
    <w:p w14:paraId="6C25F4C8" w14:textId="48196159" w:rsidR="00456F7D" w:rsidRDefault="00824FA0" w:rsidP="00456F7D">
      <w:pPr>
        <w:rPr>
          <w:rStyle w:val="Hyperlink"/>
          <w:rFonts w:asciiTheme="minorHAnsi" w:hAnsiTheme="minorHAnsi" w:cstheme="minorHAnsi"/>
        </w:rPr>
      </w:pPr>
      <w:r w:rsidRPr="00554E5F">
        <w:rPr>
          <w:rFonts w:asciiTheme="minorHAnsi" w:hAnsiTheme="minorHAnsi" w:cstheme="minorHAnsi"/>
          <w:b/>
          <w:bCs/>
        </w:rPr>
        <w:t xml:space="preserve">Kontakt zum Veranstalter </w:t>
      </w:r>
      <w:r w:rsidR="00270534">
        <w:rPr>
          <w:rFonts w:asciiTheme="minorHAnsi" w:hAnsiTheme="minorHAnsi" w:cstheme="minorHAnsi"/>
          <w:b/>
          <w:bCs/>
        </w:rPr>
        <w:t>LG Augsburg</w:t>
      </w:r>
      <w:r w:rsidRPr="00554E5F">
        <w:rPr>
          <w:rFonts w:asciiTheme="minorHAnsi" w:hAnsiTheme="minorHAnsi" w:cstheme="minorHAnsi"/>
          <w:b/>
          <w:bCs/>
        </w:rPr>
        <w:t>:</w:t>
      </w:r>
      <w:r w:rsidRPr="00554E5F">
        <w:rPr>
          <w:rFonts w:asciiTheme="minorHAnsi" w:hAnsiTheme="minorHAnsi" w:cstheme="minorHAnsi"/>
        </w:rPr>
        <w:t xml:space="preserve"> </w:t>
      </w:r>
      <w:r w:rsidR="00270534">
        <w:rPr>
          <w:rFonts w:asciiTheme="minorHAnsi" w:hAnsiTheme="minorHAnsi" w:cstheme="minorHAnsi"/>
        </w:rPr>
        <w:t>Christian Pfänder</w:t>
      </w:r>
      <w:r w:rsidRPr="00554E5F">
        <w:rPr>
          <w:rFonts w:asciiTheme="minorHAnsi" w:hAnsiTheme="minorHAnsi" w:cstheme="minorHAnsi"/>
        </w:rPr>
        <w:t xml:space="preserve"> – </w:t>
      </w:r>
      <w:hyperlink r:id="rId8" w:history="1">
        <w:r w:rsidR="00270534" w:rsidRPr="00506EA4">
          <w:rPr>
            <w:rStyle w:val="Hyperlink"/>
            <w:rFonts w:asciiTheme="minorHAnsi" w:hAnsiTheme="minorHAnsi" w:cstheme="minorHAnsi"/>
          </w:rPr>
          <w:t>pfaender@lg-augsburg.de</w:t>
        </w:r>
      </w:hyperlink>
    </w:p>
    <w:p w14:paraId="20CACCFB" w14:textId="12013C12" w:rsidR="00270534" w:rsidRDefault="00270534" w:rsidP="00456F7D">
      <w:pPr>
        <w:rPr>
          <w:rStyle w:val="Hyperlink"/>
          <w:rFonts w:asciiTheme="minorHAnsi" w:hAnsiTheme="minorHAnsi" w:cstheme="minorHAnsi"/>
        </w:rPr>
      </w:pPr>
    </w:p>
    <w:p w14:paraId="546A38E8" w14:textId="1B5DE590" w:rsidR="00270534" w:rsidRDefault="00270534" w:rsidP="00456F7D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CF09C1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Hinweise</w:t>
      </w:r>
    </w:p>
    <w:p w14:paraId="3A0B94C6" w14:textId="77777777" w:rsidR="006F22C2" w:rsidRDefault="00CF09C1" w:rsidP="00456F7D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Bei Diebstahl und Unfall übernimmt die LG Augsburg keine Haftung! </w:t>
      </w:r>
    </w:p>
    <w:p w14:paraId="1EA2A31A" w14:textId="7EFEFCC0" w:rsidR="006F22C2" w:rsidRDefault="00CF09C1" w:rsidP="00456F7D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Keine Doppelstarts in verschiedenen Altersklassen möglich</w:t>
      </w:r>
      <w:r w:rsidR="004F4209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14:paraId="459E41B4" w14:textId="7F84AB20" w:rsidR="006F22C2" w:rsidRPr="00700562" w:rsidRDefault="006F22C2">
      <w:pPr>
        <w:spacing w:after="160" w:line="259" w:lineRule="auto"/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br w:type="page"/>
      </w:r>
      <w:r w:rsidR="00700562" w:rsidRPr="00700562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lastRenderedPageBreak/>
        <w:t>Inklusionsdisziplinen</w:t>
      </w:r>
    </w:p>
    <w:tbl>
      <w:tblPr>
        <w:tblStyle w:val="Tabellenraster"/>
        <w:tblW w:w="108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5"/>
        <w:gridCol w:w="1084"/>
        <w:gridCol w:w="1084"/>
        <w:gridCol w:w="1084"/>
        <w:gridCol w:w="1084"/>
        <w:gridCol w:w="1084"/>
      </w:tblGrid>
      <w:tr w:rsidR="00B47B7C" w14:paraId="75716BE5" w14:textId="137D5391" w:rsidTr="00B47B7C">
        <w:tc>
          <w:tcPr>
            <w:tcW w:w="1085" w:type="dxa"/>
          </w:tcPr>
          <w:p w14:paraId="58E1CA14" w14:textId="7CC16E6C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Männer</w:t>
            </w:r>
          </w:p>
        </w:tc>
        <w:tc>
          <w:tcPr>
            <w:tcW w:w="1085" w:type="dxa"/>
          </w:tcPr>
          <w:p w14:paraId="69125002" w14:textId="2DD4EC4A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Frauen</w:t>
            </w:r>
          </w:p>
        </w:tc>
        <w:tc>
          <w:tcPr>
            <w:tcW w:w="1085" w:type="dxa"/>
          </w:tcPr>
          <w:p w14:paraId="7E944865" w14:textId="2976256A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MJ U20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 / MJ U18</w:t>
            </w:r>
          </w:p>
        </w:tc>
        <w:tc>
          <w:tcPr>
            <w:tcW w:w="1085" w:type="dxa"/>
          </w:tcPr>
          <w:p w14:paraId="19AA4B92" w14:textId="407BCFFF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WJ U20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 / WJ U18</w:t>
            </w:r>
          </w:p>
        </w:tc>
        <w:tc>
          <w:tcPr>
            <w:tcW w:w="1085" w:type="dxa"/>
          </w:tcPr>
          <w:p w14:paraId="3521E3B3" w14:textId="46FFCCC2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MJ U16</w:t>
            </w:r>
          </w:p>
        </w:tc>
        <w:tc>
          <w:tcPr>
            <w:tcW w:w="1084" w:type="dxa"/>
          </w:tcPr>
          <w:p w14:paraId="702924B0" w14:textId="5E5F130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WJ U16</w:t>
            </w:r>
          </w:p>
        </w:tc>
        <w:tc>
          <w:tcPr>
            <w:tcW w:w="1084" w:type="dxa"/>
          </w:tcPr>
          <w:p w14:paraId="7E002655" w14:textId="6620D388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MJ U14</w:t>
            </w:r>
          </w:p>
        </w:tc>
        <w:tc>
          <w:tcPr>
            <w:tcW w:w="1084" w:type="dxa"/>
          </w:tcPr>
          <w:p w14:paraId="36DDFB7A" w14:textId="7CEA0DE8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WJ U14</w:t>
            </w:r>
          </w:p>
        </w:tc>
        <w:tc>
          <w:tcPr>
            <w:tcW w:w="1084" w:type="dxa"/>
          </w:tcPr>
          <w:p w14:paraId="3D4A3B4E" w14:textId="2BC11AC0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MJ U13 / MJ U12</w:t>
            </w:r>
          </w:p>
        </w:tc>
        <w:tc>
          <w:tcPr>
            <w:tcW w:w="1084" w:type="dxa"/>
          </w:tcPr>
          <w:p w14:paraId="49FBAC61" w14:textId="18A934F8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WJ U13 / WJ U12</w:t>
            </w:r>
          </w:p>
        </w:tc>
      </w:tr>
      <w:tr w:rsidR="00B47B7C" w14:paraId="57D485F4" w14:textId="5710E2BF" w:rsidTr="00B47B7C">
        <w:tc>
          <w:tcPr>
            <w:tcW w:w="1085" w:type="dxa"/>
          </w:tcPr>
          <w:p w14:paraId="1B45290E" w14:textId="63607AA1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100m</w:t>
            </w:r>
          </w:p>
        </w:tc>
        <w:tc>
          <w:tcPr>
            <w:tcW w:w="1085" w:type="dxa"/>
          </w:tcPr>
          <w:p w14:paraId="4744B11D" w14:textId="6E650774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100m</w:t>
            </w:r>
          </w:p>
        </w:tc>
        <w:tc>
          <w:tcPr>
            <w:tcW w:w="1085" w:type="dxa"/>
          </w:tcPr>
          <w:p w14:paraId="314B73C3" w14:textId="309421DB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100m</w:t>
            </w:r>
          </w:p>
        </w:tc>
        <w:tc>
          <w:tcPr>
            <w:tcW w:w="1085" w:type="dxa"/>
          </w:tcPr>
          <w:p w14:paraId="36A4CB98" w14:textId="60FCAB85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100m</w:t>
            </w: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085" w:type="dxa"/>
          </w:tcPr>
          <w:p w14:paraId="6B235232" w14:textId="0069EA9C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100m</w:t>
            </w:r>
          </w:p>
        </w:tc>
        <w:tc>
          <w:tcPr>
            <w:tcW w:w="1084" w:type="dxa"/>
          </w:tcPr>
          <w:p w14:paraId="4515290C" w14:textId="7A5A07D5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100m</w:t>
            </w:r>
          </w:p>
        </w:tc>
        <w:tc>
          <w:tcPr>
            <w:tcW w:w="1084" w:type="dxa"/>
          </w:tcPr>
          <w:p w14:paraId="289DE212" w14:textId="52F111B4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100m</w:t>
            </w:r>
          </w:p>
        </w:tc>
        <w:tc>
          <w:tcPr>
            <w:tcW w:w="1084" w:type="dxa"/>
          </w:tcPr>
          <w:p w14:paraId="4E7215CD" w14:textId="4FA81F42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100m</w:t>
            </w:r>
          </w:p>
        </w:tc>
        <w:tc>
          <w:tcPr>
            <w:tcW w:w="1084" w:type="dxa"/>
          </w:tcPr>
          <w:p w14:paraId="09766358" w14:textId="57C662CA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75m</w:t>
            </w:r>
          </w:p>
        </w:tc>
        <w:tc>
          <w:tcPr>
            <w:tcW w:w="1084" w:type="dxa"/>
          </w:tcPr>
          <w:p w14:paraId="3DD7AD9A" w14:textId="471AAE0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75m</w:t>
            </w:r>
          </w:p>
        </w:tc>
      </w:tr>
      <w:tr w:rsidR="00B47B7C" w14:paraId="638B0CF8" w14:textId="162BBC39" w:rsidTr="00B47B7C">
        <w:tc>
          <w:tcPr>
            <w:tcW w:w="1085" w:type="dxa"/>
          </w:tcPr>
          <w:p w14:paraId="0F23BE41" w14:textId="774C843E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200m</w:t>
            </w:r>
          </w:p>
        </w:tc>
        <w:tc>
          <w:tcPr>
            <w:tcW w:w="1085" w:type="dxa"/>
          </w:tcPr>
          <w:p w14:paraId="69468A91" w14:textId="5B2EBE02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200m</w:t>
            </w:r>
          </w:p>
        </w:tc>
        <w:tc>
          <w:tcPr>
            <w:tcW w:w="1085" w:type="dxa"/>
          </w:tcPr>
          <w:p w14:paraId="523EDD67" w14:textId="68B2664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200m</w:t>
            </w:r>
          </w:p>
        </w:tc>
        <w:tc>
          <w:tcPr>
            <w:tcW w:w="1085" w:type="dxa"/>
          </w:tcPr>
          <w:p w14:paraId="50C09481" w14:textId="1F0A94B3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200m</w:t>
            </w:r>
          </w:p>
        </w:tc>
        <w:tc>
          <w:tcPr>
            <w:tcW w:w="1085" w:type="dxa"/>
          </w:tcPr>
          <w:p w14:paraId="070DFBC6" w14:textId="596C55DD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3E80856A" w14:textId="35B41A93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4EFDD88F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6E758CAE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7AE9541D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26E090EE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B47B7C" w14:paraId="63A85C17" w14:textId="1024B31C" w:rsidTr="00B47B7C">
        <w:tc>
          <w:tcPr>
            <w:tcW w:w="1085" w:type="dxa"/>
          </w:tcPr>
          <w:p w14:paraId="687D81A6" w14:textId="1B33C0B4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400m</w:t>
            </w:r>
          </w:p>
        </w:tc>
        <w:tc>
          <w:tcPr>
            <w:tcW w:w="1085" w:type="dxa"/>
          </w:tcPr>
          <w:p w14:paraId="31E3AB4D" w14:textId="4BD80BBE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400m</w:t>
            </w:r>
          </w:p>
        </w:tc>
        <w:tc>
          <w:tcPr>
            <w:tcW w:w="1085" w:type="dxa"/>
          </w:tcPr>
          <w:p w14:paraId="062F7554" w14:textId="27217E91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400m</w:t>
            </w:r>
          </w:p>
        </w:tc>
        <w:tc>
          <w:tcPr>
            <w:tcW w:w="1085" w:type="dxa"/>
          </w:tcPr>
          <w:p w14:paraId="65B4CE83" w14:textId="4B0150D9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400m</w:t>
            </w:r>
          </w:p>
        </w:tc>
        <w:tc>
          <w:tcPr>
            <w:tcW w:w="1085" w:type="dxa"/>
          </w:tcPr>
          <w:p w14:paraId="64635DDD" w14:textId="6AEB7A2D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300m</w:t>
            </w:r>
          </w:p>
        </w:tc>
        <w:tc>
          <w:tcPr>
            <w:tcW w:w="1084" w:type="dxa"/>
          </w:tcPr>
          <w:p w14:paraId="5314E52A" w14:textId="66BB0C0D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300m</w:t>
            </w:r>
          </w:p>
        </w:tc>
        <w:tc>
          <w:tcPr>
            <w:tcW w:w="1084" w:type="dxa"/>
          </w:tcPr>
          <w:p w14:paraId="22DB5AF6" w14:textId="5359CD65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300m</w:t>
            </w:r>
          </w:p>
        </w:tc>
        <w:tc>
          <w:tcPr>
            <w:tcW w:w="1084" w:type="dxa"/>
          </w:tcPr>
          <w:p w14:paraId="38B9AA6F" w14:textId="3C286140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300m</w:t>
            </w:r>
          </w:p>
        </w:tc>
        <w:tc>
          <w:tcPr>
            <w:tcW w:w="1084" w:type="dxa"/>
          </w:tcPr>
          <w:p w14:paraId="70841572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6AF7F8EF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B47B7C" w14:paraId="6A004810" w14:textId="4615D8C4" w:rsidTr="00B47B7C">
        <w:tc>
          <w:tcPr>
            <w:tcW w:w="1085" w:type="dxa"/>
          </w:tcPr>
          <w:p w14:paraId="4CE1C468" w14:textId="05F98721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800m</w:t>
            </w:r>
          </w:p>
        </w:tc>
        <w:tc>
          <w:tcPr>
            <w:tcW w:w="1085" w:type="dxa"/>
          </w:tcPr>
          <w:p w14:paraId="0C38B2C2" w14:textId="4C1B49D6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800m</w:t>
            </w:r>
          </w:p>
        </w:tc>
        <w:tc>
          <w:tcPr>
            <w:tcW w:w="1085" w:type="dxa"/>
          </w:tcPr>
          <w:p w14:paraId="762E824F" w14:textId="7FEFC0D5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800m</w:t>
            </w:r>
          </w:p>
        </w:tc>
        <w:tc>
          <w:tcPr>
            <w:tcW w:w="1085" w:type="dxa"/>
          </w:tcPr>
          <w:p w14:paraId="7149F5A0" w14:textId="2BC59E3F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800m</w:t>
            </w:r>
          </w:p>
        </w:tc>
        <w:tc>
          <w:tcPr>
            <w:tcW w:w="1085" w:type="dxa"/>
          </w:tcPr>
          <w:p w14:paraId="3D60EEBD" w14:textId="30CA4ABB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800m</w:t>
            </w:r>
          </w:p>
        </w:tc>
        <w:tc>
          <w:tcPr>
            <w:tcW w:w="1084" w:type="dxa"/>
          </w:tcPr>
          <w:p w14:paraId="4AB3ACFD" w14:textId="5BA1B303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800m</w:t>
            </w:r>
          </w:p>
        </w:tc>
        <w:tc>
          <w:tcPr>
            <w:tcW w:w="1084" w:type="dxa"/>
          </w:tcPr>
          <w:p w14:paraId="517E78FF" w14:textId="694CF671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800m</w:t>
            </w:r>
          </w:p>
        </w:tc>
        <w:tc>
          <w:tcPr>
            <w:tcW w:w="1084" w:type="dxa"/>
          </w:tcPr>
          <w:p w14:paraId="43F5EB69" w14:textId="47880901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800m</w:t>
            </w:r>
          </w:p>
        </w:tc>
        <w:tc>
          <w:tcPr>
            <w:tcW w:w="1084" w:type="dxa"/>
          </w:tcPr>
          <w:p w14:paraId="715A493F" w14:textId="2B162006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800m</w:t>
            </w:r>
          </w:p>
        </w:tc>
        <w:tc>
          <w:tcPr>
            <w:tcW w:w="1084" w:type="dxa"/>
          </w:tcPr>
          <w:p w14:paraId="4F29BF6E" w14:textId="038FB9EA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800m</w:t>
            </w:r>
          </w:p>
        </w:tc>
      </w:tr>
      <w:tr w:rsidR="00B47B7C" w14:paraId="4B70827E" w14:textId="0FA1ABD7" w:rsidTr="00B47B7C">
        <w:tc>
          <w:tcPr>
            <w:tcW w:w="1085" w:type="dxa"/>
          </w:tcPr>
          <w:p w14:paraId="27D98C12" w14:textId="7E97BEFA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1500m</w:t>
            </w:r>
          </w:p>
        </w:tc>
        <w:tc>
          <w:tcPr>
            <w:tcW w:w="1085" w:type="dxa"/>
          </w:tcPr>
          <w:p w14:paraId="5FDF447C" w14:textId="04056D64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1500m</w:t>
            </w:r>
          </w:p>
        </w:tc>
        <w:tc>
          <w:tcPr>
            <w:tcW w:w="1085" w:type="dxa"/>
          </w:tcPr>
          <w:p w14:paraId="135340DC" w14:textId="271B9BB1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1500m</w:t>
            </w:r>
          </w:p>
        </w:tc>
        <w:tc>
          <w:tcPr>
            <w:tcW w:w="1085" w:type="dxa"/>
          </w:tcPr>
          <w:p w14:paraId="7BEBFC67" w14:textId="69309403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1500m</w:t>
            </w:r>
          </w:p>
        </w:tc>
        <w:tc>
          <w:tcPr>
            <w:tcW w:w="1085" w:type="dxa"/>
          </w:tcPr>
          <w:p w14:paraId="273EFC5F" w14:textId="6615CEC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36649337" w14:textId="6BE5B320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74E756DE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700B32F4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61FCEDC2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484A1885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B47B7C" w14:paraId="0720628D" w14:textId="5D9B6FBF" w:rsidTr="00B47B7C">
        <w:tc>
          <w:tcPr>
            <w:tcW w:w="1085" w:type="dxa"/>
          </w:tcPr>
          <w:p w14:paraId="352B4277" w14:textId="0F1D7F6C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5000m</w:t>
            </w:r>
          </w:p>
        </w:tc>
        <w:tc>
          <w:tcPr>
            <w:tcW w:w="1085" w:type="dxa"/>
          </w:tcPr>
          <w:p w14:paraId="57A1A446" w14:textId="71BFF61B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5000m</w:t>
            </w:r>
          </w:p>
        </w:tc>
        <w:tc>
          <w:tcPr>
            <w:tcW w:w="1085" w:type="dxa"/>
          </w:tcPr>
          <w:p w14:paraId="6F27F17C" w14:textId="239F5121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3000m</w:t>
            </w:r>
          </w:p>
        </w:tc>
        <w:tc>
          <w:tcPr>
            <w:tcW w:w="1085" w:type="dxa"/>
          </w:tcPr>
          <w:p w14:paraId="6A681D00" w14:textId="28A56E36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3000m</w:t>
            </w:r>
          </w:p>
        </w:tc>
        <w:tc>
          <w:tcPr>
            <w:tcW w:w="1085" w:type="dxa"/>
          </w:tcPr>
          <w:p w14:paraId="372D8C0D" w14:textId="655D5414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3000m</w:t>
            </w:r>
          </w:p>
        </w:tc>
        <w:tc>
          <w:tcPr>
            <w:tcW w:w="1084" w:type="dxa"/>
          </w:tcPr>
          <w:p w14:paraId="69629CA5" w14:textId="486F62E0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3000m</w:t>
            </w:r>
          </w:p>
        </w:tc>
        <w:tc>
          <w:tcPr>
            <w:tcW w:w="1084" w:type="dxa"/>
          </w:tcPr>
          <w:p w14:paraId="15C4C780" w14:textId="1718849D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3000m</w:t>
            </w:r>
          </w:p>
        </w:tc>
        <w:tc>
          <w:tcPr>
            <w:tcW w:w="1084" w:type="dxa"/>
          </w:tcPr>
          <w:p w14:paraId="5E9C8C52" w14:textId="5E40D66D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3000m</w:t>
            </w:r>
          </w:p>
        </w:tc>
        <w:tc>
          <w:tcPr>
            <w:tcW w:w="1084" w:type="dxa"/>
          </w:tcPr>
          <w:p w14:paraId="33184180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2F1ACC87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B47B7C" w14:paraId="65D4F4E5" w14:textId="32251E3A" w:rsidTr="00B47B7C">
        <w:tc>
          <w:tcPr>
            <w:tcW w:w="1085" w:type="dxa"/>
          </w:tcPr>
          <w:p w14:paraId="15EFA443" w14:textId="02DB0BA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4x100m</w:t>
            </w:r>
          </w:p>
        </w:tc>
        <w:tc>
          <w:tcPr>
            <w:tcW w:w="1085" w:type="dxa"/>
          </w:tcPr>
          <w:p w14:paraId="257D5D82" w14:textId="49C3ECC0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4x100m</w:t>
            </w:r>
          </w:p>
        </w:tc>
        <w:tc>
          <w:tcPr>
            <w:tcW w:w="1085" w:type="dxa"/>
          </w:tcPr>
          <w:p w14:paraId="5578FC6C" w14:textId="2C724DFB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4x100m</w:t>
            </w:r>
          </w:p>
        </w:tc>
        <w:tc>
          <w:tcPr>
            <w:tcW w:w="1085" w:type="dxa"/>
          </w:tcPr>
          <w:p w14:paraId="1D789DEB" w14:textId="38266DC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4x100m</w:t>
            </w:r>
          </w:p>
        </w:tc>
        <w:tc>
          <w:tcPr>
            <w:tcW w:w="1085" w:type="dxa"/>
          </w:tcPr>
          <w:p w14:paraId="374EFC51" w14:textId="7430FC85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4x100m</w:t>
            </w:r>
          </w:p>
        </w:tc>
        <w:tc>
          <w:tcPr>
            <w:tcW w:w="1084" w:type="dxa"/>
          </w:tcPr>
          <w:p w14:paraId="6C326EE3" w14:textId="16546FA8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4x100m</w:t>
            </w:r>
          </w:p>
        </w:tc>
        <w:tc>
          <w:tcPr>
            <w:tcW w:w="1084" w:type="dxa"/>
          </w:tcPr>
          <w:p w14:paraId="082269CC" w14:textId="0C5B6554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4x75m</w:t>
            </w:r>
          </w:p>
        </w:tc>
        <w:tc>
          <w:tcPr>
            <w:tcW w:w="1084" w:type="dxa"/>
          </w:tcPr>
          <w:p w14:paraId="00458393" w14:textId="25DE45C5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4x75m</w:t>
            </w:r>
          </w:p>
        </w:tc>
        <w:tc>
          <w:tcPr>
            <w:tcW w:w="1084" w:type="dxa"/>
          </w:tcPr>
          <w:p w14:paraId="39964791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55055FF9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B47B7C" w14:paraId="74A5FAE0" w14:textId="4A3FC98B" w:rsidTr="00B47B7C">
        <w:tc>
          <w:tcPr>
            <w:tcW w:w="1085" w:type="dxa"/>
          </w:tcPr>
          <w:p w14:paraId="320F2D45" w14:textId="62F3F92C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4x400m</w:t>
            </w:r>
          </w:p>
        </w:tc>
        <w:tc>
          <w:tcPr>
            <w:tcW w:w="1085" w:type="dxa"/>
          </w:tcPr>
          <w:p w14:paraId="0B486C77" w14:textId="7ED3082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4x400m</w:t>
            </w:r>
          </w:p>
        </w:tc>
        <w:tc>
          <w:tcPr>
            <w:tcW w:w="1085" w:type="dxa"/>
          </w:tcPr>
          <w:p w14:paraId="7475C4C7" w14:textId="354E2BBB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4x400m</w:t>
            </w:r>
          </w:p>
        </w:tc>
        <w:tc>
          <w:tcPr>
            <w:tcW w:w="1085" w:type="dxa"/>
          </w:tcPr>
          <w:p w14:paraId="650B054B" w14:textId="12F086DE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4x400m</w:t>
            </w:r>
          </w:p>
        </w:tc>
        <w:tc>
          <w:tcPr>
            <w:tcW w:w="1085" w:type="dxa"/>
          </w:tcPr>
          <w:p w14:paraId="72D709F3" w14:textId="296A9985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3EA5AB36" w14:textId="478A8DB1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09E4942C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65E09D52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39145384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0C23BD87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B47B7C" w:rsidRPr="004F4209" w14:paraId="302CCBAD" w14:textId="522AAA53" w:rsidTr="00B47B7C">
        <w:tc>
          <w:tcPr>
            <w:tcW w:w="1085" w:type="dxa"/>
          </w:tcPr>
          <w:p w14:paraId="414D9DF6" w14:textId="46E544AF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Weit</w:t>
            </w:r>
          </w:p>
        </w:tc>
        <w:tc>
          <w:tcPr>
            <w:tcW w:w="1085" w:type="dxa"/>
          </w:tcPr>
          <w:p w14:paraId="59B1D08A" w14:textId="4C5B0C0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Weit</w:t>
            </w:r>
          </w:p>
        </w:tc>
        <w:tc>
          <w:tcPr>
            <w:tcW w:w="1085" w:type="dxa"/>
          </w:tcPr>
          <w:p w14:paraId="159A26BC" w14:textId="68876A8E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Weit bei Männern</w:t>
            </w:r>
          </w:p>
        </w:tc>
        <w:tc>
          <w:tcPr>
            <w:tcW w:w="1085" w:type="dxa"/>
          </w:tcPr>
          <w:p w14:paraId="55CCC3A7" w14:textId="072A31E3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Weit bei Frauen</w:t>
            </w:r>
          </w:p>
        </w:tc>
        <w:tc>
          <w:tcPr>
            <w:tcW w:w="1085" w:type="dxa"/>
          </w:tcPr>
          <w:p w14:paraId="2B7AB0D7" w14:textId="404C44E4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Weit bei Männern</w:t>
            </w:r>
          </w:p>
        </w:tc>
        <w:tc>
          <w:tcPr>
            <w:tcW w:w="1084" w:type="dxa"/>
          </w:tcPr>
          <w:p w14:paraId="1CDEF369" w14:textId="48FBB5E5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2520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Weit bei Frauen</w:t>
            </w:r>
          </w:p>
        </w:tc>
        <w:tc>
          <w:tcPr>
            <w:tcW w:w="1084" w:type="dxa"/>
          </w:tcPr>
          <w:p w14:paraId="42467949" w14:textId="0F5FA739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25BEC18F" w14:textId="05E077C6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0D2AC54B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4" w:type="dxa"/>
          </w:tcPr>
          <w:p w14:paraId="49D51A87" w14:textId="77777777" w:rsidR="00B47B7C" w:rsidRPr="00B2520C" w:rsidRDefault="00B47B7C" w:rsidP="00B47B7C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1FA5EC8E" w14:textId="22A42A3E" w:rsidR="00700562" w:rsidRDefault="00700562">
      <w:p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EF550A3" w14:textId="33DA7BAC" w:rsidR="00B2520C" w:rsidRPr="004F4209" w:rsidRDefault="00B2520C">
      <w:p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MJ12 / MJ13: 75m 800m</w:t>
      </w:r>
    </w:p>
    <w:p w14:paraId="7DEF5A69" w14:textId="2B875756" w:rsidR="00700562" w:rsidRPr="003359AC" w:rsidRDefault="00700562">
      <w:pPr>
        <w:spacing w:after="160" w:line="259" w:lineRule="auto"/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3359AC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Teiln</w:t>
      </w:r>
      <w:r w:rsidR="00380121" w:rsidRPr="003359AC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a</w:t>
      </w:r>
      <w:r w:rsidRPr="003359AC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hmeerlaubnis der einzelnen Schadensklassen</w:t>
      </w:r>
      <w:r w:rsidR="00380121" w:rsidRPr="003359AC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:</w:t>
      </w:r>
    </w:p>
    <w:tbl>
      <w:tblPr>
        <w:tblStyle w:val="Tabellenraster"/>
        <w:tblW w:w="10649" w:type="dxa"/>
        <w:tblLook w:val="04A0" w:firstRow="1" w:lastRow="0" w:firstColumn="1" w:lastColumn="0" w:noHBand="0" w:noVBand="1"/>
      </w:tblPr>
      <w:tblGrid>
        <w:gridCol w:w="1240"/>
        <w:gridCol w:w="1207"/>
        <w:gridCol w:w="1376"/>
        <w:gridCol w:w="1463"/>
        <w:gridCol w:w="1208"/>
        <w:gridCol w:w="1208"/>
        <w:gridCol w:w="1208"/>
        <w:gridCol w:w="1739"/>
      </w:tblGrid>
      <w:tr w:rsidR="008F6848" w14:paraId="759E2B96" w14:textId="77777777" w:rsidTr="008F6848">
        <w:tc>
          <w:tcPr>
            <w:tcW w:w="1240" w:type="dxa"/>
          </w:tcPr>
          <w:p w14:paraId="467599E1" w14:textId="77777777" w:rsidR="008F6848" w:rsidRDefault="008F6848" w:rsidP="00380121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7" w:type="dxa"/>
          </w:tcPr>
          <w:p w14:paraId="289D3591" w14:textId="76529EBE" w:rsidR="008F6848" w:rsidRDefault="008F6848" w:rsidP="00380121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T/F11-13</w:t>
            </w:r>
          </w:p>
        </w:tc>
        <w:tc>
          <w:tcPr>
            <w:tcW w:w="1376" w:type="dxa"/>
          </w:tcPr>
          <w:p w14:paraId="321CB393" w14:textId="5EB7ACF4" w:rsidR="008F6848" w:rsidRDefault="008F6848" w:rsidP="00380121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Rollstuhl-fahrer</w:t>
            </w:r>
          </w:p>
        </w:tc>
        <w:tc>
          <w:tcPr>
            <w:tcW w:w="1463" w:type="dxa"/>
          </w:tcPr>
          <w:p w14:paraId="2DE01DD6" w14:textId="4BD63A97" w:rsidR="008F6848" w:rsidRPr="008F6848" w:rsidRDefault="008F6848" w:rsidP="00380121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8F6848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Frame / Race-Runner</w:t>
            </w:r>
          </w:p>
        </w:tc>
        <w:tc>
          <w:tcPr>
            <w:tcW w:w="1208" w:type="dxa"/>
          </w:tcPr>
          <w:p w14:paraId="1221D536" w14:textId="5B9CEA94" w:rsidR="008F6848" w:rsidRDefault="008F6848" w:rsidP="00380121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T/F35-T38</w:t>
            </w:r>
          </w:p>
        </w:tc>
        <w:tc>
          <w:tcPr>
            <w:tcW w:w="1208" w:type="dxa"/>
          </w:tcPr>
          <w:p w14:paraId="36FD450C" w14:textId="2CF11969" w:rsidR="008F6848" w:rsidRDefault="008F6848" w:rsidP="00380121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T/F40-41</w:t>
            </w:r>
          </w:p>
        </w:tc>
        <w:tc>
          <w:tcPr>
            <w:tcW w:w="1208" w:type="dxa"/>
          </w:tcPr>
          <w:p w14:paraId="183B6BA5" w14:textId="77777777" w:rsidR="008F6848" w:rsidRDefault="008F6848" w:rsidP="00380121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T/F42-47</w:t>
            </w:r>
          </w:p>
          <w:p w14:paraId="2D4E9B54" w14:textId="14821FD2" w:rsidR="008F6848" w:rsidRDefault="008F6848" w:rsidP="00380121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T/F61-64</w:t>
            </w:r>
          </w:p>
        </w:tc>
        <w:tc>
          <w:tcPr>
            <w:tcW w:w="1739" w:type="dxa"/>
          </w:tcPr>
          <w:p w14:paraId="01F8F079" w14:textId="77777777" w:rsidR="008F6848" w:rsidRDefault="008F6848" w:rsidP="00380121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Hörgeschädigte</w:t>
            </w:r>
          </w:p>
          <w:p w14:paraId="3BA9A14F" w14:textId="4E0DB607" w:rsidR="008F6848" w:rsidRPr="00B47B7C" w:rsidRDefault="008F6848" w:rsidP="00380121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B47B7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!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ohne</w:t>
            </w:r>
            <w:r w:rsidRPr="00B47B7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optische Startanlage!</w:t>
            </w:r>
          </w:p>
        </w:tc>
      </w:tr>
      <w:tr w:rsidR="008F6848" w14:paraId="7BBE3034" w14:textId="77777777" w:rsidTr="008F6848">
        <w:tc>
          <w:tcPr>
            <w:tcW w:w="1240" w:type="dxa"/>
          </w:tcPr>
          <w:p w14:paraId="4FFB1C2B" w14:textId="06F6260D" w:rsidR="008F6848" w:rsidRDefault="008F6848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100m</w:t>
            </w:r>
          </w:p>
        </w:tc>
        <w:tc>
          <w:tcPr>
            <w:tcW w:w="1207" w:type="dxa"/>
          </w:tcPr>
          <w:p w14:paraId="6F746F11" w14:textId="71499281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376" w:type="dxa"/>
          </w:tcPr>
          <w:p w14:paraId="60D5CA06" w14:textId="6F0381A9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463" w:type="dxa"/>
          </w:tcPr>
          <w:p w14:paraId="41BC350D" w14:textId="6B076A07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208" w:type="dxa"/>
          </w:tcPr>
          <w:p w14:paraId="04B422EC" w14:textId="09E56E11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208" w:type="dxa"/>
          </w:tcPr>
          <w:p w14:paraId="0DAC69F1" w14:textId="77777777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2A68EA7D" w14:textId="40F3C392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739" w:type="dxa"/>
          </w:tcPr>
          <w:p w14:paraId="15F89022" w14:textId="4DFBC52F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</w:tr>
      <w:tr w:rsidR="008F6848" w14:paraId="59A6CE38" w14:textId="77777777" w:rsidTr="008F6848">
        <w:tc>
          <w:tcPr>
            <w:tcW w:w="1240" w:type="dxa"/>
          </w:tcPr>
          <w:p w14:paraId="4A4C4283" w14:textId="0C255662" w:rsidR="008F6848" w:rsidRDefault="008F6848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200m</w:t>
            </w:r>
          </w:p>
        </w:tc>
        <w:tc>
          <w:tcPr>
            <w:tcW w:w="1207" w:type="dxa"/>
          </w:tcPr>
          <w:p w14:paraId="6AA06CBC" w14:textId="2373356E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376" w:type="dxa"/>
          </w:tcPr>
          <w:p w14:paraId="27785DA3" w14:textId="4CC01A42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463" w:type="dxa"/>
          </w:tcPr>
          <w:p w14:paraId="3E9CA8DF" w14:textId="18857C29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208" w:type="dxa"/>
          </w:tcPr>
          <w:p w14:paraId="4FACFAEC" w14:textId="6C4C1A5F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3A231F3A" w14:textId="77777777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7071D8B2" w14:textId="2E8460ED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739" w:type="dxa"/>
          </w:tcPr>
          <w:p w14:paraId="5A9322B1" w14:textId="3F2DB044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</w:tr>
      <w:tr w:rsidR="008F6848" w14:paraId="5B0A558D" w14:textId="77777777" w:rsidTr="008F6848">
        <w:trPr>
          <w:trHeight w:val="632"/>
        </w:trPr>
        <w:tc>
          <w:tcPr>
            <w:tcW w:w="1240" w:type="dxa"/>
          </w:tcPr>
          <w:p w14:paraId="58DD04F8" w14:textId="1C5EEC39" w:rsidR="008F6848" w:rsidRPr="008F6848" w:rsidRDefault="008F6848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8F6848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300m </w:t>
            </w:r>
            <w:r w:rsidRPr="008F684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(U16)</w:t>
            </w:r>
          </w:p>
        </w:tc>
        <w:tc>
          <w:tcPr>
            <w:tcW w:w="1207" w:type="dxa"/>
          </w:tcPr>
          <w:p w14:paraId="32147BAE" w14:textId="0D99A1C3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376" w:type="dxa"/>
          </w:tcPr>
          <w:p w14:paraId="56D99707" w14:textId="10F29956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463" w:type="dxa"/>
          </w:tcPr>
          <w:p w14:paraId="7FEE71F4" w14:textId="0F973417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208" w:type="dxa"/>
          </w:tcPr>
          <w:p w14:paraId="7483D90E" w14:textId="023F0F90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208" w:type="dxa"/>
          </w:tcPr>
          <w:p w14:paraId="012AF569" w14:textId="77777777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6815726B" w14:textId="72E90197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739" w:type="dxa"/>
          </w:tcPr>
          <w:p w14:paraId="19D35255" w14:textId="05806484" w:rsidR="008F6848" w:rsidRDefault="008F6848" w:rsidP="00380121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</w:tr>
      <w:tr w:rsidR="008F6848" w14:paraId="591F09CA" w14:textId="77777777" w:rsidTr="008F6848">
        <w:tc>
          <w:tcPr>
            <w:tcW w:w="1240" w:type="dxa"/>
          </w:tcPr>
          <w:p w14:paraId="6F422617" w14:textId="524D3DA7" w:rsidR="008F6848" w:rsidRDefault="008F6848" w:rsidP="008F6848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400m </w:t>
            </w:r>
          </w:p>
        </w:tc>
        <w:tc>
          <w:tcPr>
            <w:tcW w:w="1207" w:type="dxa"/>
          </w:tcPr>
          <w:p w14:paraId="57BC21D6" w14:textId="784312A5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376" w:type="dxa"/>
          </w:tcPr>
          <w:p w14:paraId="676AF4B8" w14:textId="402F421F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463" w:type="dxa"/>
          </w:tcPr>
          <w:p w14:paraId="21354499" w14:textId="7008749A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X </w:t>
            </w:r>
            <w:r w:rsidRPr="008F684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Racerunner Lauf</w:t>
            </w:r>
          </w:p>
        </w:tc>
        <w:tc>
          <w:tcPr>
            <w:tcW w:w="1208" w:type="dxa"/>
          </w:tcPr>
          <w:p w14:paraId="0D3B18DA" w14:textId="0F6E33E1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208" w:type="dxa"/>
          </w:tcPr>
          <w:p w14:paraId="2F352D27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2611EF5C" w14:textId="11C90300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739" w:type="dxa"/>
          </w:tcPr>
          <w:p w14:paraId="19186D1F" w14:textId="6784DCAE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</w:tr>
      <w:tr w:rsidR="008F6848" w14:paraId="08DCFADB" w14:textId="77777777" w:rsidTr="008F6848">
        <w:tc>
          <w:tcPr>
            <w:tcW w:w="1240" w:type="dxa"/>
          </w:tcPr>
          <w:p w14:paraId="16C767D2" w14:textId="3F9F66F3" w:rsidR="008F6848" w:rsidRDefault="008F6848" w:rsidP="008F6848">
            <w:pPr>
              <w:spacing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800m</w:t>
            </w:r>
          </w:p>
        </w:tc>
        <w:tc>
          <w:tcPr>
            <w:tcW w:w="1207" w:type="dxa"/>
          </w:tcPr>
          <w:p w14:paraId="7AE6AA2B" w14:textId="613D4633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376" w:type="dxa"/>
          </w:tcPr>
          <w:p w14:paraId="7E1B2D60" w14:textId="06BB0F23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463" w:type="dxa"/>
          </w:tcPr>
          <w:p w14:paraId="6684C8BC" w14:textId="7F861DDB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73A8C285" w14:textId="48377A26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208" w:type="dxa"/>
          </w:tcPr>
          <w:p w14:paraId="2C3B51E4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7AC16F1E" w14:textId="514067D0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739" w:type="dxa"/>
          </w:tcPr>
          <w:p w14:paraId="69D0C330" w14:textId="2EDB75F3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</w:tr>
      <w:tr w:rsidR="008F6848" w14:paraId="5A9668C3" w14:textId="77777777" w:rsidTr="008F6848">
        <w:tc>
          <w:tcPr>
            <w:tcW w:w="1240" w:type="dxa"/>
          </w:tcPr>
          <w:p w14:paraId="2090650C" w14:textId="5F9FFF6F" w:rsidR="008F6848" w:rsidRDefault="008F6848" w:rsidP="008F6848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1500m</w:t>
            </w:r>
          </w:p>
        </w:tc>
        <w:tc>
          <w:tcPr>
            <w:tcW w:w="1207" w:type="dxa"/>
          </w:tcPr>
          <w:p w14:paraId="5E814DC2" w14:textId="18173DBD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376" w:type="dxa"/>
          </w:tcPr>
          <w:p w14:paraId="2190E17F" w14:textId="4EA82B2A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463" w:type="dxa"/>
          </w:tcPr>
          <w:p w14:paraId="514CDDC7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4E278CB1" w14:textId="248CCA3E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208" w:type="dxa"/>
          </w:tcPr>
          <w:p w14:paraId="5E4D4E0C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56B803D7" w14:textId="1355E48A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739" w:type="dxa"/>
          </w:tcPr>
          <w:p w14:paraId="6C783501" w14:textId="612D48B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</w:tr>
      <w:tr w:rsidR="008F6848" w14:paraId="4D457626" w14:textId="77777777" w:rsidTr="008F6848">
        <w:tc>
          <w:tcPr>
            <w:tcW w:w="1240" w:type="dxa"/>
          </w:tcPr>
          <w:p w14:paraId="4DB4941E" w14:textId="44C2FC7A" w:rsidR="008F6848" w:rsidRDefault="008F6848" w:rsidP="008F6848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3000m</w:t>
            </w:r>
          </w:p>
        </w:tc>
        <w:tc>
          <w:tcPr>
            <w:tcW w:w="1207" w:type="dxa"/>
          </w:tcPr>
          <w:p w14:paraId="23A333D1" w14:textId="075CB701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376" w:type="dxa"/>
          </w:tcPr>
          <w:p w14:paraId="4707A880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463" w:type="dxa"/>
          </w:tcPr>
          <w:p w14:paraId="481859F4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0BD80C99" w14:textId="0CE4FF0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7A67F1BE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00B1EDA7" w14:textId="0AE55D4F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739" w:type="dxa"/>
          </w:tcPr>
          <w:p w14:paraId="44F6DB3C" w14:textId="1C395F2A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</w:tr>
      <w:tr w:rsidR="008F6848" w14:paraId="35EEFF9F" w14:textId="77777777" w:rsidTr="008F6848">
        <w:tc>
          <w:tcPr>
            <w:tcW w:w="1240" w:type="dxa"/>
          </w:tcPr>
          <w:p w14:paraId="573DF55A" w14:textId="588FA4A8" w:rsidR="008F6848" w:rsidRDefault="008F6848" w:rsidP="008F6848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5000m</w:t>
            </w:r>
          </w:p>
        </w:tc>
        <w:tc>
          <w:tcPr>
            <w:tcW w:w="1207" w:type="dxa"/>
          </w:tcPr>
          <w:p w14:paraId="7EFA68D7" w14:textId="7592F18A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376" w:type="dxa"/>
          </w:tcPr>
          <w:p w14:paraId="6794F691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463" w:type="dxa"/>
          </w:tcPr>
          <w:p w14:paraId="4C87F007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58C3F942" w14:textId="693FB822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713E37FC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7AF6A4AC" w14:textId="08529EB0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739" w:type="dxa"/>
          </w:tcPr>
          <w:p w14:paraId="63184A80" w14:textId="548599A4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</w:tr>
      <w:tr w:rsidR="008F6848" w14:paraId="564BCEF7" w14:textId="77777777" w:rsidTr="008F6848">
        <w:tc>
          <w:tcPr>
            <w:tcW w:w="1240" w:type="dxa"/>
          </w:tcPr>
          <w:p w14:paraId="24DC1B52" w14:textId="27328DD1" w:rsidR="008F6848" w:rsidRDefault="008F6848" w:rsidP="008F6848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Weit</w:t>
            </w:r>
          </w:p>
        </w:tc>
        <w:tc>
          <w:tcPr>
            <w:tcW w:w="1207" w:type="dxa"/>
          </w:tcPr>
          <w:p w14:paraId="2B10D602" w14:textId="33DCBC38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376" w:type="dxa"/>
          </w:tcPr>
          <w:p w14:paraId="3FEECD90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463" w:type="dxa"/>
          </w:tcPr>
          <w:p w14:paraId="052E5D23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4750E80D" w14:textId="666F4A7A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208" w:type="dxa"/>
          </w:tcPr>
          <w:p w14:paraId="05E3134B" w14:textId="7777777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08" w:type="dxa"/>
          </w:tcPr>
          <w:p w14:paraId="7367CC2E" w14:textId="640A6B33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  <w:tc>
          <w:tcPr>
            <w:tcW w:w="1739" w:type="dxa"/>
          </w:tcPr>
          <w:p w14:paraId="7010F9CB" w14:textId="2830A9A7" w:rsidR="008F6848" w:rsidRDefault="008F6848" w:rsidP="008F6848">
            <w:pPr>
              <w:spacing w:after="160" w:line="259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X</w:t>
            </w:r>
          </w:p>
        </w:tc>
      </w:tr>
    </w:tbl>
    <w:p w14:paraId="022E3ADD" w14:textId="6DE92A4E" w:rsidR="00380121" w:rsidRDefault="00380121">
      <w:p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508ECD8" w14:textId="6272F3B5" w:rsidR="00380121" w:rsidRDefault="00380121">
      <w:p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43DCF20" w14:textId="0C3C95CE" w:rsidR="00380121" w:rsidRDefault="00380121" w:rsidP="00380121">
      <w:pPr>
        <w:tabs>
          <w:tab w:val="left" w:pos="1985"/>
        </w:tabs>
        <w:ind w:right="283"/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723FC175" w14:textId="5E2C72D4" w:rsidR="00380121" w:rsidRDefault="003359AC" w:rsidP="00380121">
      <w:pPr>
        <w:tabs>
          <w:tab w:val="left" w:pos="1985"/>
        </w:tabs>
        <w:ind w:right="283"/>
        <w:rPr>
          <w:rStyle w:val="Hyperlink"/>
          <w:rFonts w:cs="Arial"/>
          <w:color w:val="auto"/>
          <w:sz w:val="22"/>
          <w:szCs w:val="22"/>
          <w:u w:val="none"/>
        </w:rPr>
      </w:pPr>
      <w:r>
        <w:rPr>
          <w:rFonts w:cs="Arial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2E2D1EA8" wp14:editId="5E0992A0">
            <wp:simplePos x="0" y="0"/>
            <wp:positionH relativeFrom="margin">
              <wp:posOffset>4954270</wp:posOffset>
            </wp:positionH>
            <wp:positionV relativeFrom="margin">
              <wp:posOffset>7452995</wp:posOffset>
            </wp:positionV>
            <wp:extent cx="1661160" cy="887095"/>
            <wp:effectExtent l="0" t="0" r="0" b="8255"/>
            <wp:wrapSquare wrapText="bothSides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536B08" wp14:editId="3A0A6132">
            <wp:simplePos x="0" y="0"/>
            <wp:positionH relativeFrom="column">
              <wp:posOffset>-138430</wp:posOffset>
            </wp:positionH>
            <wp:positionV relativeFrom="paragraph">
              <wp:posOffset>97790</wp:posOffset>
            </wp:positionV>
            <wp:extent cx="958215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1042" y="21069"/>
                <wp:lineTo x="2104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DA69C" w14:textId="7021DD3B" w:rsidR="00380121" w:rsidRDefault="00380121" w:rsidP="00380121">
      <w:pPr>
        <w:tabs>
          <w:tab w:val="left" w:pos="1985"/>
        </w:tabs>
        <w:ind w:right="283"/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421D60F3" w14:textId="0B2B6469" w:rsidR="00380121" w:rsidRDefault="00380121" w:rsidP="00380121">
      <w:pPr>
        <w:tabs>
          <w:tab w:val="left" w:pos="1985"/>
        </w:tabs>
        <w:ind w:right="283"/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7C1D1F8B" w14:textId="1C28A41B" w:rsidR="00380121" w:rsidRDefault="00380121" w:rsidP="00380121">
      <w:pPr>
        <w:tabs>
          <w:tab w:val="left" w:pos="1985"/>
        </w:tabs>
        <w:ind w:right="283"/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04500C77" w14:textId="78A0E28D" w:rsidR="00380121" w:rsidRDefault="00380121" w:rsidP="00380121">
      <w:pPr>
        <w:tabs>
          <w:tab w:val="left" w:pos="1985"/>
        </w:tabs>
        <w:ind w:right="283"/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4F203EF2" w14:textId="77777777" w:rsidR="003359AC" w:rsidRDefault="003359AC" w:rsidP="00380121">
      <w:pPr>
        <w:tabs>
          <w:tab w:val="left" w:pos="1985"/>
        </w:tabs>
        <w:ind w:right="283"/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0DFAD32D" w14:textId="06D8B540" w:rsidR="00380121" w:rsidRPr="008D609B" w:rsidRDefault="00380121" w:rsidP="00380121">
      <w:pPr>
        <w:tabs>
          <w:tab w:val="left" w:pos="1985"/>
        </w:tabs>
        <w:ind w:right="283"/>
        <w:rPr>
          <w:rStyle w:val="Hyperlink"/>
          <w:rFonts w:cs="Arial"/>
          <w:color w:val="auto"/>
          <w:sz w:val="22"/>
          <w:szCs w:val="22"/>
          <w:u w:val="none"/>
        </w:rPr>
      </w:pPr>
      <w:r>
        <w:rPr>
          <w:rStyle w:val="Hyperlink"/>
          <w:rFonts w:cs="Arial"/>
          <w:color w:val="auto"/>
          <w:sz w:val="22"/>
          <w:szCs w:val="22"/>
          <w:u w:val="none"/>
        </w:rPr>
        <w:t>Dieses Projekt wird aus Mitteln des Bayerischen Staatsministeriums für Familie, Arbeit und Soziales gefördert.</w:t>
      </w:r>
    </w:p>
    <w:p w14:paraId="6EFC4D67" w14:textId="77777777" w:rsidR="00380121" w:rsidRDefault="00380121">
      <w:p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</w:p>
    <w:sectPr w:rsidR="00380121" w:rsidSect="00AF38B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0556" w14:textId="77777777" w:rsidR="00CD7C79" w:rsidRDefault="00CD7C79" w:rsidP="007A7DBA">
      <w:r>
        <w:separator/>
      </w:r>
    </w:p>
  </w:endnote>
  <w:endnote w:type="continuationSeparator" w:id="0">
    <w:p w14:paraId="6604A535" w14:textId="77777777" w:rsidR="00CD7C79" w:rsidRDefault="00CD7C79" w:rsidP="007A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7B85" w14:textId="77777777" w:rsidR="007A7DBA" w:rsidRDefault="007A7D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CF13" w14:textId="77777777" w:rsidR="00CD7C79" w:rsidRDefault="00CD7C79" w:rsidP="007A7DBA">
      <w:r>
        <w:separator/>
      </w:r>
    </w:p>
  </w:footnote>
  <w:footnote w:type="continuationSeparator" w:id="0">
    <w:p w14:paraId="01D306C0" w14:textId="77777777" w:rsidR="00CD7C79" w:rsidRDefault="00CD7C79" w:rsidP="007A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CB"/>
    <w:rsid w:val="00020E88"/>
    <w:rsid w:val="00162ED6"/>
    <w:rsid w:val="00171C89"/>
    <w:rsid w:val="00194945"/>
    <w:rsid w:val="001C73BC"/>
    <w:rsid w:val="001D266B"/>
    <w:rsid w:val="002044DB"/>
    <w:rsid w:val="00232E05"/>
    <w:rsid w:val="002554AA"/>
    <w:rsid w:val="00270534"/>
    <w:rsid w:val="00283BC2"/>
    <w:rsid w:val="002B20B7"/>
    <w:rsid w:val="003359AC"/>
    <w:rsid w:val="003437B9"/>
    <w:rsid w:val="00380121"/>
    <w:rsid w:val="004024CB"/>
    <w:rsid w:val="004306D0"/>
    <w:rsid w:val="00456F7D"/>
    <w:rsid w:val="004F4209"/>
    <w:rsid w:val="00554E5F"/>
    <w:rsid w:val="005C3F39"/>
    <w:rsid w:val="005E71F0"/>
    <w:rsid w:val="006F22C2"/>
    <w:rsid w:val="00700562"/>
    <w:rsid w:val="007462EC"/>
    <w:rsid w:val="007A7DBA"/>
    <w:rsid w:val="0080074A"/>
    <w:rsid w:val="00801B10"/>
    <w:rsid w:val="00817F95"/>
    <w:rsid w:val="00824FA0"/>
    <w:rsid w:val="008F6848"/>
    <w:rsid w:val="00931F63"/>
    <w:rsid w:val="009445B1"/>
    <w:rsid w:val="009A6470"/>
    <w:rsid w:val="00AD7EDF"/>
    <w:rsid w:val="00AF38B8"/>
    <w:rsid w:val="00B2520C"/>
    <w:rsid w:val="00B40A1A"/>
    <w:rsid w:val="00B47B7C"/>
    <w:rsid w:val="00CA1DAF"/>
    <w:rsid w:val="00CD7C79"/>
    <w:rsid w:val="00CF09C1"/>
    <w:rsid w:val="00DC63DF"/>
    <w:rsid w:val="00E41097"/>
    <w:rsid w:val="00E415A7"/>
    <w:rsid w:val="00F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4A72"/>
  <w15:chartTrackingRefBased/>
  <w15:docId w15:val="{B14EF011-AF40-41E0-892D-D98FB2C2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40A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4024C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F7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A7D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7DB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7D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DB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0A1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70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ender@lg-augsburg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ldung@lg-augsburg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18" ma:contentTypeDescription="Ein neues Dokument erstellen." ma:contentTypeScope="" ma:versionID="b1803ce6292ddab65b19ab8ce92ba8d3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d646881e15beb472270937b5b0afe9e4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6BE03-831B-476D-8925-738D5CB3B382}"/>
</file>

<file path=customXml/itemProps2.xml><?xml version="1.0" encoding="utf-8"?>
<ds:datastoreItem xmlns:ds="http://schemas.openxmlformats.org/officeDocument/2006/customXml" ds:itemID="{BDCF15CB-F204-4F6D-9360-40ABFD0B1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Steinmann</dc:creator>
  <cp:keywords/>
  <dc:description/>
  <cp:lastModifiedBy>Paul Threadgold</cp:lastModifiedBy>
  <cp:revision>5</cp:revision>
  <cp:lastPrinted>2022-04-28T19:57:00Z</cp:lastPrinted>
  <dcterms:created xsi:type="dcterms:W3CDTF">2023-01-13T21:17:00Z</dcterms:created>
  <dcterms:modified xsi:type="dcterms:W3CDTF">2023-03-12T20:08:00Z</dcterms:modified>
</cp:coreProperties>
</file>