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2BD1B" w14:textId="02CE8203" w:rsidR="002B06E4" w:rsidRDefault="002B06E4">
      <w:pPr>
        <w:rPr>
          <w:rFonts w:ascii="Verdana" w:hAnsi="Verdana"/>
          <w:b/>
        </w:rPr>
      </w:pP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645E8">
        <w:rPr>
          <w:rFonts w:ascii="Verdana" w:eastAsia="Malgun Gothic" w:hAnsi="Verdana" w:cs="Calibri-Bold"/>
          <w:bCs/>
          <w:noProof/>
          <w:color w:val="000000"/>
        </w:rPr>
        <w:drawing>
          <wp:inline distT="0" distB="0" distL="0" distR="0" wp14:anchorId="7BB847A5" wp14:editId="67A17B67">
            <wp:extent cx="812235" cy="845185"/>
            <wp:effectExtent l="0" t="0" r="635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484" cy="8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4A0C" w14:textId="77777777" w:rsidR="002B06E4" w:rsidRDefault="002B06E4">
      <w:pPr>
        <w:rPr>
          <w:rFonts w:ascii="Verdana" w:hAnsi="Verdana"/>
          <w:b/>
        </w:rPr>
      </w:pPr>
    </w:p>
    <w:p w14:paraId="4AE7AB73" w14:textId="190D8D74" w:rsidR="00452183" w:rsidRPr="009A582B" w:rsidRDefault="00452183">
      <w:pPr>
        <w:rPr>
          <w:rFonts w:ascii="Verdana" w:hAnsi="Verdana"/>
          <w:b/>
        </w:rPr>
      </w:pPr>
      <w:r w:rsidRPr="009A582B">
        <w:rPr>
          <w:rFonts w:ascii="Verdana" w:hAnsi="Verdana"/>
          <w:b/>
        </w:rPr>
        <w:t>Lauftreff für blinde und seheingeschränkte Menschen!</w:t>
      </w:r>
    </w:p>
    <w:p w14:paraId="3CE09469" w14:textId="7D563D3F" w:rsidR="00452183" w:rsidRPr="009A582B" w:rsidRDefault="00452183">
      <w:pPr>
        <w:rPr>
          <w:rFonts w:ascii="Verdana" w:hAnsi="Verdana"/>
          <w:b/>
        </w:rPr>
      </w:pPr>
      <w:r w:rsidRPr="009A582B">
        <w:rPr>
          <w:rFonts w:ascii="Verdana" w:hAnsi="Verdana"/>
          <w:b/>
        </w:rPr>
        <w:t>Einführung am 28. Mai 2022</w:t>
      </w:r>
    </w:p>
    <w:p w14:paraId="5AC75DE5" w14:textId="77777777" w:rsidR="00452183" w:rsidRPr="009A582B" w:rsidRDefault="00452183">
      <w:pPr>
        <w:rPr>
          <w:rFonts w:ascii="Verdana" w:hAnsi="Verdana"/>
          <w:b/>
        </w:rPr>
      </w:pPr>
    </w:p>
    <w:p w14:paraId="00000003" w14:textId="7777777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>Der Frühling lockt uns aus dem Haus: Man trifft sich an der frischen Luft, geht spazieren oder treibt zusammen Sport. Besonderer Beliebtheit erfreuen sich zur Zeit Lauftreffs - stärkt ja gerade das gemeinsame Laufen die persönliche Motivation.</w:t>
      </w:r>
    </w:p>
    <w:p w14:paraId="00000004" w14:textId="77777777" w:rsidR="008B0BC0" w:rsidRPr="009A582B" w:rsidRDefault="008B0BC0">
      <w:pPr>
        <w:rPr>
          <w:rFonts w:ascii="Verdana" w:hAnsi="Verdana"/>
        </w:rPr>
      </w:pPr>
    </w:p>
    <w:p w14:paraId="00000005" w14:textId="613635C3" w:rsidR="008B0BC0" w:rsidRPr="009A582B" w:rsidRDefault="007A307F">
      <w:pPr>
        <w:rPr>
          <w:rFonts w:ascii="Verdana" w:hAnsi="Verdana"/>
          <w:b/>
        </w:rPr>
      </w:pPr>
      <w:r w:rsidRPr="009A582B">
        <w:rPr>
          <w:rFonts w:ascii="Verdana" w:hAnsi="Verdana"/>
          <w:b/>
        </w:rPr>
        <w:t xml:space="preserve">Die PRO RETINA-Selbsthilfegruppe Augsburg </w:t>
      </w:r>
      <w:r w:rsidR="00452183" w:rsidRPr="009A582B">
        <w:rPr>
          <w:rFonts w:ascii="Verdana" w:hAnsi="Verdana"/>
          <w:b/>
        </w:rPr>
        <w:t xml:space="preserve">lädt </w:t>
      </w:r>
      <w:r w:rsidR="009A582B" w:rsidRPr="009A582B">
        <w:rPr>
          <w:rFonts w:ascii="Verdana" w:hAnsi="Verdana"/>
          <w:b/>
        </w:rPr>
        <w:t xml:space="preserve">gemeinsam mit dem Guide Netzwerk </w:t>
      </w:r>
      <w:r w:rsidR="00452183" w:rsidRPr="009A582B">
        <w:rPr>
          <w:rFonts w:ascii="Verdana" w:hAnsi="Verdana"/>
          <w:b/>
        </w:rPr>
        <w:t>zum</w:t>
      </w:r>
      <w:r w:rsidRPr="009A582B">
        <w:rPr>
          <w:rFonts w:ascii="Verdana" w:hAnsi="Verdana"/>
          <w:b/>
        </w:rPr>
        <w:t xml:space="preserve"> Lauftreff für blinde</w:t>
      </w:r>
      <w:r w:rsidR="00452183" w:rsidRPr="009A582B">
        <w:rPr>
          <w:rFonts w:ascii="Verdana" w:hAnsi="Verdana"/>
          <w:b/>
        </w:rPr>
        <w:t>/</w:t>
      </w:r>
      <w:r w:rsidRPr="009A582B">
        <w:rPr>
          <w:rFonts w:ascii="Verdana" w:hAnsi="Verdana"/>
          <w:b/>
        </w:rPr>
        <w:t xml:space="preserve">seheingeschränkten </w:t>
      </w:r>
      <w:r w:rsidR="00452183" w:rsidRPr="009A582B">
        <w:rPr>
          <w:rFonts w:ascii="Verdana" w:hAnsi="Verdana"/>
          <w:b/>
        </w:rPr>
        <w:t>Sportsfreunde und Begleitläufer ei</w:t>
      </w:r>
      <w:r w:rsidRPr="009A582B">
        <w:rPr>
          <w:rFonts w:ascii="Verdana" w:hAnsi="Verdana"/>
          <w:b/>
        </w:rPr>
        <w:t>n.</w:t>
      </w:r>
    </w:p>
    <w:p w14:paraId="014261AA" w14:textId="77777777" w:rsidR="009A582B" w:rsidRPr="009A582B" w:rsidRDefault="009A582B">
      <w:pPr>
        <w:rPr>
          <w:rFonts w:ascii="Verdana" w:hAnsi="Verdana"/>
          <w:b/>
          <w:bCs/>
        </w:rPr>
      </w:pPr>
    </w:p>
    <w:p w14:paraId="67083D3C" w14:textId="77777777" w:rsidR="009A582B" w:rsidRPr="009A582B" w:rsidRDefault="009A582B" w:rsidP="009A582B">
      <w:pPr>
        <w:rPr>
          <w:rFonts w:ascii="Verdana" w:hAnsi="Verdana"/>
          <w:b/>
          <w:bCs/>
        </w:rPr>
      </w:pPr>
      <w:r w:rsidRPr="009A582B">
        <w:rPr>
          <w:rFonts w:ascii="Verdana" w:hAnsi="Verdana"/>
          <w:b/>
          <w:bCs/>
        </w:rPr>
        <w:t>Wer kann mitmachen?</w:t>
      </w:r>
      <w:r w:rsidRPr="009A582B">
        <w:rPr>
          <w:rFonts w:ascii="Verdana" w:hAnsi="Verdana"/>
        </w:rPr>
        <w:br/>
        <w:t>Ob blind, seheingeschränkt oder sehend, im Tandem (zu zweit) ist das Walken, Laufen, Wandern und das flotte Spazierengehen für alle denkbar und eröffnet eine neue spannende Erlebniswelt. </w:t>
      </w:r>
      <w:r w:rsidRPr="009A582B">
        <w:rPr>
          <w:rFonts w:ascii="Verdana" w:hAnsi="Verdana"/>
        </w:rPr>
        <w:t xml:space="preserve">Als blinder oder seheingeschränkter Sportler (blind </w:t>
      </w:r>
      <w:proofErr w:type="spellStart"/>
      <w:r w:rsidRPr="009A582B">
        <w:rPr>
          <w:rFonts w:ascii="Verdana" w:hAnsi="Verdana"/>
        </w:rPr>
        <w:t>runner</w:t>
      </w:r>
      <w:proofErr w:type="spellEnd"/>
      <w:r w:rsidRPr="009A582B">
        <w:rPr>
          <w:rFonts w:ascii="Verdana" w:hAnsi="Verdana"/>
        </w:rPr>
        <w:t>) läuft man zusammen mit einer sehenden Begleitperson, dem so genannten Führungsläufer (</w:t>
      </w:r>
      <w:proofErr w:type="spellStart"/>
      <w:r w:rsidRPr="009A582B">
        <w:rPr>
          <w:rFonts w:ascii="Verdana" w:hAnsi="Verdana"/>
        </w:rPr>
        <w:t>guide</w:t>
      </w:r>
      <w:proofErr w:type="spellEnd"/>
      <w:r w:rsidRPr="009A582B">
        <w:rPr>
          <w:rFonts w:ascii="Verdana" w:hAnsi="Verdana"/>
        </w:rPr>
        <w:t>).</w:t>
      </w:r>
      <w:r w:rsidRPr="009A582B">
        <w:rPr>
          <w:rFonts w:ascii="Verdana" w:hAnsi="Verdana"/>
        </w:rPr>
        <w:br/>
      </w:r>
    </w:p>
    <w:p w14:paraId="154B20A1" w14:textId="33202302" w:rsidR="009A582B" w:rsidRPr="009A582B" w:rsidRDefault="009A582B" w:rsidP="009A582B">
      <w:pPr>
        <w:rPr>
          <w:rFonts w:ascii="Verdana" w:hAnsi="Verdana"/>
        </w:rPr>
      </w:pPr>
      <w:r w:rsidRPr="009A582B">
        <w:rPr>
          <w:rFonts w:ascii="Verdana" w:hAnsi="Verdana"/>
          <w:b/>
          <w:bCs/>
        </w:rPr>
        <w:t>Schulung</w:t>
      </w:r>
      <w:r w:rsidRPr="009A582B">
        <w:rPr>
          <w:rFonts w:ascii="Verdana" w:hAnsi="Verdana"/>
        </w:rPr>
        <w:br/>
        <w:t xml:space="preserve">Damit das Lauftandem das Laufen </w:t>
      </w:r>
      <w:r w:rsidR="00532F57">
        <w:rPr>
          <w:rFonts w:ascii="Verdana" w:hAnsi="Verdana"/>
        </w:rPr>
        <w:t xml:space="preserve">sicher </w:t>
      </w:r>
      <w:r w:rsidRPr="009A582B">
        <w:rPr>
          <w:rFonts w:ascii="Verdana" w:hAnsi="Verdana"/>
        </w:rPr>
        <w:t>genießen kann, bieten wir Ihnen am 28.05.2022 eine Tandem-Guide-Schulung in Augsburg an. Hier lernen sich die blinden</w:t>
      </w:r>
      <w:r w:rsidR="00532F57">
        <w:rPr>
          <w:rFonts w:ascii="Verdana" w:hAnsi="Verdana"/>
        </w:rPr>
        <w:t>/</w:t>
      </w:r>
      <w:r w:rsidRPr="009A582B">
        <w:rPr>
          <w:rFonts w:ascii="Verdana" w:hAnsi="Verdana"/>
        </w:rPr>
        <w:t>seheingeschränkten Sportler und ihre Führungs- bzw. Begleitpersonen kennen und erhalten theoretische und praktische Tipps zum sicheren Walken, Laufen oder flottem Spazierengehen zu zweit, dem so genannten Tandemlauf.</w:t>
      </w:r>
    </w:p>
    <w:p w14:paraId="019CAD13" w14:textId="77777777" w:rsidR="009A582B" w:rsidRPr="009A582B" w:rsidRDefault="009A582B" w:rsidP="009A582B">
      <w:pPr>
        <w:rPr>
          <w:rFonts w:ascii="Verdana" w:hAnsi="Verdana"/>
        </w:rPr>
      </w:pPr>
    </w:p>
    <w:p w14:paraId="6E0799B2" w14:textId="15440884" w:rsidR="009A582B" w:rsidRPr="009A582B" w:rsidRDefault="009A582B" w:rsidP="009A582B">
      <w:pPr>
        <w:rPr>
          <w:rFonts w:ascii="Verdana" w:hAnsi="Verdana"/>
          <w:b/>
        </w:rPr>
      </w:pPr>
      <w:r w:rsidRPr="009A582B">
        <w:rPr>
          <w:rFonts w:ascii="Verdana" w:hAnsi="Verdana"/>
        </w:rPr>
        <w:t xml:space="preserve">Jeder Teilnehmer erhält für </w:t>
      </w:r>
      <w:r w:rsidRPr="009A582B">
        <w:rPr>
          <w:rFonts w:ascii="Verdana" w:hAnsi="Verdana"/>
        </w:rPr>
        <w:t xml:space="preserve">die </w:t>
      </w:r>
      <w:r w:rsidRPr="009A582B">
        <w:rPr>
          <w:rFonts w:ascii="Verdana" w:hAnsi="Verdana"/>
        </w:rPr>
        <w:t>künftige sportliche Betätigung eine passende Weste und ein Führungsband, so sind Sie für alle anderen Verkehrsteilnehmer wie Spaziergänger oder Radfahrer als Tandem gut sichtbar. </w:t>
      </w:r>
    </w:p>
    <w:p w14:paraId="0000000E" w14:textId="7777777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>Wenn sich Paare gebildet haben, ist ein regelmäßiger wöchentlicher Lauftreff geplant.</w:t>
      </w:r>
    </w:p>
    <w:p w14:paraId="2EE64BA3" w14:textId="77777777" w:rsidR="009A582B" w:rsidRPr="009A582B" w:rsidRDefault="009A582B">
      <w:pPr>
        <w:rPr>
          <w:rFonts w:ascii="Verdana" w:hAnsi="Verdana"/>
        </w:rPr>
      </w:pPr>
    </w:p>
    <w:p w14:paraId="00000011" w14:textId="7777777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 xml:space="preserve">Datum der Einführung: </w:t>
      </w:r>
    </w:p>
    <w:p w14:paraId="00000012" w14:textId="7777777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>Samstag, den 28. Mai 2022</w:t>
      </w:r>
    </w:p>
    <w:p w14:paraId="00000013" w14:textId="7777777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 xml:space="preserve">Ort: </w:t>
      </w:r>
      <w:r w:rsidRPr="009A582B">
        <w:rPr>
          <w:rFonts w:ascii="Verdana" w:hAnsi="Verdana"/>
          <w:color w:val="1D2228"/>
          <w:highlight w:val="white"/>
        </w:rPr>
        <w:t xml:space="preserve">TSV </w:t>
      </w:r>
      <w:proofErr w:type="spellStart"/>
      <w:r w:rsidRPr="009A582B">
        <w:rPr>
          <w:rFonts w:ascii="Verdana" w:hAnsi="Verdana"/>
          <w:color w:val="1D2228"/>
          <w:highlight w:val="white"/>
        </w:rPr>
        <w:t>Pfersee</w:t>
      </w:r>
      <w:proofErr w:type="spellEnd"/>
      <w:r w:rsidRPr="009A582B">
        <w:rPr>
          <w:rFonts w:ascii="Verdana" w:hAnsi="Verdana"/>
          <w:color w:val="1D2228"/>
          <w:highlight w:val="white"/>
        </w:rPr>
        <w:t xml:space="preserve"> - Sportanlage Hessenbachstr. 45, 86156 Augsburg</w:t>
      </w:r>
    </w:p>
    <w:p w14:paraId="00000014" w14:textId="7777777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>Beginn: 11:00 Uhr, Dauer 2 – 3 Stunden</w:t>
      </w:r>
    </w:p>
    <w:p w14:paraId="00000015" w14:textId="5952E6E1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 xml:space="preserve">Anmeldung bei Marion </w:t>
      </w:r>
      <w:proofErr w:type="spellStart"/>
      <w:r w:rsidRPr="009A582B">
        <w:rPr>
          <w:rFonts w:ascii="Verdana" w:hAnsi="Verdana"/>
        </w:rPr>
        <w:t>Goth</w:t>
      </w:r>
      <w:proofErr w:type="spellEnd"/>
      <w:r w:rsidRPr="009A582B">
        <w:rPr>
          <w:rFonts w:ascii="Verdana" w:hAnsi="Verdana"/>
        </w:rPr>
        <w:t xml:space="preserve">, </w:t>
      </w:r>
      <w:r w:rsidR="002B06E4" w:rsidRPr="009A582B">
        <w:rPr>
          <w:rFonts w:ascii="Verdana" w:hAnsi="Verdana"/>
        </w:rPr>
        <w:t>Regionalgruppenleitung PRO RETINA, Augsburg</w:t>
      </w:r>
      <w:r w:rsidR="00532F57">
        <w:rPr>
          <w:rFonts w:ascii="Verdana" w:hAnsi="Verdana"/>
        </w:rPr>
        <w:t>,</w:t>
      </w:r>
      <w:r w:rsidR="002B06E4" w:rsidRPr="009A582B">
        <w:rPr>
          <w:rFonts w:ascii="Verdana" w:hAnsi="Verdana"/>
        </w:rPr>
        <w:br/>
      </w:r>
      <w:r w:rsidRPr="009A582B">
        <w:rPr>
          <w:rFonts w:ascii="Verdana" w:hAnsi="Verdana"/>
        </w:rPr>
        <w:t>bitte bis zum 20. Mai 2022</w:t>
      </w:r>
    </w:p>
    <w:p w14:paraId="00000017" w14:textId="430D6E4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>Telefon: 0821 - 44 12 12</w:t>
      </w:r>
      <w:r w:rsidR="009A582B">
        <w:rPr>
          <w:rFonts w:ascii="Verdana" w:hAnsi="Verdana"/>
        </w:rPr>
        <w:t xml:space="preserve">, </w:t>
      </w:r>
      <w:r w:rsidRPr="009A582B">
        <w:rPr>
          <w:rFonts w:ascii="Verdana" w:hAnsi="Verdana"/>
        </w:rPr>
        <w:t>E-Mail: goth-marion@t-online.de</w:t>
      </w:r>
    </w:p>
    <w:p w14:paraId="00000018" w14:textId="77777777" w:rsidR="008B0BC0" w:rsidRPr="009A582B" w:rsidRDefault="008B0BC0">
      <w:pPr>
        <w:rPr>
          <w:rFonts w:ascii="Verdana" w:hAnsi="Verdana"/>
        </w:rPr>
      </w:pPr>
    </w:p>
    <w:p w14:paraId="00000019" w14:textId="7777777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lastRenderedPageBreak/>
        <w:t xml:space="preserve">Weitere Infos bei Marion </w:t>
      </w:r>
      <w:proofErr w:type="spellStart"/>
      <w:r w:rsidRPr="009A582B">
        <w:rPr>
          <w:rFonts w:ascii="Verdana" w:hAnsi="Verdana"/>
        </w:rPr>
        <w:t>Goth</w:t>
      </w:r>
      <w:proofErr w:type="spellEnd"/>
      <w:r w:rsidRPr="009A582B">
        <w:rPr>
          <w:rFonts w:ascii="Verdana" w:hAnsi="Verdana"/>
        </w:rPr>
        <w:t xml:space="preserve"> (0821 - 44 12 12, E-Mail: </w:t>
      </w:r>
      <w:hyperlink r:id="rId5">
        <w:r w:rsidRPr="009A582B">
          <w:rPr>
            <w:rFonts w:ascii="Verdana" w:hAnsi="Verdana"/>
            <w:color w:val="1155CC"/>
            <w:u w:val="single"/>
          </w:rPr>
          <w:t>goth-marion@t-online.de</w:t>
        </w:r>
      </w:hyperlink>
      <w:r w:rsidRPr="009A582B">
        <w:rPr>
          <w:rFonts w:ascii="Verdana" w:hAnsi="Verdana"/>
        </w:rPr>
        <w:t xml:space="preserve">), </w:t>
      </w:r>
      <w:hyperlink r:id="rId6">
        <w:r w:rsidRPr="009A582B">
          <w:rPr>
            <w:rFonts w:ascii="Verdana" w:hAnsi="Verdana"/>
            <w:color w:val="1155CC"/>
            <w:u w:val="single"/>
          </w:rPr>
          <w:t>www.pro-retina.de/regionalgruppen/bayern/augsburg</w:t>
        </w:r>
      </w:hyperlink>
      <w:r w:rsidRPr="009A582B">
        <w:rPr>
          <w:rFonts w:ascii="Verdana" w:hAnsi="Verdana"/>
        </w:rPr>
        <w:t xml:space="preserve"> </w:t>
      </w:r>
    </w:p>
    <w:p w14:paraId="0000001A" w14:textId="77777777" w:rsidR="008B0BC0" w:rsidRPr="009A582B" w:rsidRDefault="008B0BC0">
      <w:pPr>
        <w:rPr>
          <w:rFonts w:ascii="Verdana" w:hAnsi="Verdana"/>
        </w:rPr>
      </w:pPr>
    </w:p>
    <w:p w14:paraId="0000001B" w14:textId="09A90787" w:rsidR="008B0BC0" w:rsidRPr="009A582B" w:rsidRDefault="002B06E4">
      <w:pPr>
        <w:rPr>
          <w:rFonts w:ascii="Verdana" w:hAnsi="Verdana"/>
        </w:rPr>
      </w:pPr>
      <w:r>
        <w:rPr>
          <w:rFonts w:ascii="Verdana" w:hAnsi="Verdana"/>
        </w:rPr>
        <w:t>Das</w:t>
      </w:r>
      <w:r w:rsidR="007A307F" w:rsidRPr="009A582B">
        <w:rPr>
          <w:rFonts w:ascii="Verdana" w:hAnsi="Verdana"/>
        </w:rPr>
        <w:t xml:space="preserve"> Guide Netzwerk </w:t>
      </w:r>
      <w:r>
        <w:rPr>
          <w:rFonts w:ascii="Verdana" w:hAnsi="Verdana"/>
        </w:rPr>
        <w:t>ist ein Vermittlungsportal,</w:t>
      </w:r>
      <w:r w:rsidR="007A307F" w:rsidRPr="009A582B">
        <w:rPr>
          <w:rFonts w:ascii="Verdana" w:hAnsi="Verdana"/>
        </w:rPr>
        <w:t xml:space="preserve"> welches Sportler mit visuellen Einschränkungen und sehende Führungs-/Begleitpersonen zusammenbringt.</w:t>
      </w:r>
    </w:p>
    <w:p w14:paraId="0000001C" w14:textId="77777777" w:rsidR="008B0BC0" w:rsidRPr="009A582B" w:rsidRDefault="007A307F">
      <w:pPr>
        <w:rPr>
          <w:rFonts w:ascii="Verdana" w:hAnsi="Verdana"/>
        </w:rPr>
      </w:pPr>
      <w:r w:rsidRPr="009A582B">
        <w:rPr>
          <w:rFonts w:ascii="Verdana" w:hAnsi="Verdana"/>
        </w:rPr>
        <w:t xml:space="preserve">Infos unter </w:t>
      </w:r>
      <w:hyperlink r:id="rId7">
        <w:r w:rsidRPr="009A582B">
          <w:rPr>
            <w:rFonts w:ascii="Verdana" w:hAnsi="Verdana"/>
            <w:color w:val="1155CC"/>
            <w:u w:val="single"/>
          </w:rPr>
          <w:t>www.Guidenetzwerkdeutschland.de</w:t>
        </w:r>
      </w:hyperlink>
      <w:r w:rsidRPr="009A582B">
        <w:rPr>
          <w:rFonts w:ascii="Verdana" w:hAnsi="Verdana"/>
        </w:rPr>
        <w:t xml:space="preserve"> </w:t>
      </w:r>
    </w:p>
    <w:p w14:paraId="0000001D" w14:textId="77777777" w:rsidR="008B0BC0" w:rsidRPr="009A582B" w:rsidRDefault="008B0BC0">
      <w:pPr>
        <w:rPr>
          <w:rFonts w:ascii="Verdana" w:hAnsi="Verdana"/>
        </w:rPr>
      </w:pPr>
    </w:p>
    <w:p w14:paraId="0000001E" w14:textId="754C81DE" w:rsidR="008B0BC0" w:rsidRPr="009A582B" w:rsidRDefault="008B0BC0">
      <w:pPr>
        <w:rPr>
          <w:rFonts w:ascii="Verdana" w:hAnsi="Verdana"/>
        </w:rPr>
      </w:pPr>
    </w:p>
    <w:sectPr w:rsidR="008B0BC0" w:rsidRPr="009A582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-Bold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BC0"/>
    <w:rsid w:val="002B06E4"/>
    <w:rsid w:val="00452183"/>
    <w:rsid w:val="00532F57"/>
    <w:rsid w:val="007A307F"/>
    <w:rsid w:val="008B0BC0"/>
    <w:rsid w:val="009A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3FE2D9"/>
  <w15:docId w15:val="{4AD1D0C7-131B-7C4A-A470-FFC3885B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tandardWeb">
    <w:name w:val="Normal (Web)"/>
    <w:basedOn w:val="Standard"/>
    <w:uiPriority w:val="99"/>
    <w:semiHidden/>
    <w:unhideWhenUsed/>
    <w:rsid w:val="0045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semiHidden/>
    <w:unhideWhenUsed/>
    <w:rsid w:val="004521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1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uidenetzwerkdeutschland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ro-retina.de/regionalgruppen/bayern/augsburg" TargetMode="External"/><Relationship Id="rId5" Type="http://schemas.openxmlformats.org/officeDocument/2006/relationships/hyperlink" Target="mailto:goth-marion@t-online.de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Eicher</cp:lastModifiedBy>
  <cp:revision>5</cp:revision>
  <cp:lastPrinted>2022-05-05T15:52:00Z</cp:lastPrinted>
  <dcterms:created xsi:type="dcterms:W3CDTF">2022-05-05T15:24:00Z</dcterms:created>
  <dcterms:modified xsi:type="dcterms:W3CDTF">2022-05-05T15:56:00Z</dcterms:modified>
</cp:coreProperties>
</file>